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14CD1" w14:textId="63691C46" w:rsidR="00342BFB" w:rsidRPr="00BD34FD" w:rsidRDefault="00BD34FD" w:rsidP="00BD34FD">
      <w:pPr>
        <w:pStyle w:val="NoSpacing"/>
        <w:jc w:val="center"/>
        <w:rPr>
          <w:rFonts w:ascii="Calibri" w:hAnsi="Calibri" w:cs="Calibri"/>
          <w:b/>
          <w:bCs/>
          <w:sz w:val="28"/>
          <w:szCs w:val="28"/>
        </w:rPr>
      </w:pPr>
      <w:r w:rsidRPr="00BD34FD">
        <w:rPr>
          <w:rFonts w:ascii="Calibri" w:hAnsi="Calibri" w:cs="Calibri"/>
          <w:b/>
          <w:bCs/>
          <w:sz w:val="28"/>
          <w:szCs w:val="28"/>
        </w:rPr>
        <w:t>MINUTES FOR PATIENT PARTICIPATION GROUP MEETING</w:t>
      </w:r>
    </w:p>
    <w:p w14:paraId="5E200629" w14:textId="6BC79019" w:rsidR="00BD34FD" w:rsidRPr="00BD34FD" w:rsidRDefault="00BD34FD" w:rsidP="00BD34FD">
      <w:pPr>
        <w:pStyle w:val="NoSpacing"/>
        <w:jc w:val="center"/>
        <w:rPr>
          <w:rFonts w:ascii="Calibri" w:hAnsi="Calibri" w:cs="Calibri"/>
          <w:b/>
          <w:bCs/>
          <w:sz w:val="28"/>
          <w:szCs w:val="28"/>
        </w:rPr>
      </w:pPr>
      <w:r w:rsidRPr="00BD34FD">
        <w:rPr>
          <w:rFonts w:ascii="Calibri" w:hAnsi="Calibri" w:cs="Calibri"/>
          <w:b/>
          <w:bCs/>
          <w:sz w:val="28"/>
          <w:szCs w:val="28"/>
        </w:rPr>
        <w:t>MALPAS SURGERY</w:t>
      </w:r>
    </w:p>
    <w:p w14:paraId="74D13E2F" w14:textId="74F6CEB8" w:rsidR="00BD34FD" w:rsidRPr="00BD34FD" w:rsidRDefault="00BD34FD" w:rsidP="00BD34FD">
      <w:pPr>
        <w:pStyle w:val="NoSpacing"/>
        <w:jc w:val="center"/>
        <w:rPr>
          <w:rFonts w:ascii="Calibri" w:hAnsi="Calibri" w:cs="Calibri"/>
          <w:b/>
          <w:bCs/>
          <w:sz w:val="28"/>
          <w:szCs w:val="28"/>
        </w:rPr>
      </w:pPr>
      <w:r w:rsidRPr="00BD34FD">
        <w:rPr>
          <w:rFonts w:ascii="Calibri" w:hAnsi="Calibri" w:cs="Calibri"/>
          <w:b/>
          <w:bCs/>
          <w:sz w:val="28"/>
          <w:szCs w:val="28"/>
        </w:rPr>
        <w:t>Wednesday, 15 January 2025</w:t>
      </w:r>
    </w:p>
    <w:p w14:paraId="389EEF98" w14:textId="77777777" w:rsidR="00BD34FD" w:rsidRPr="00BD34FD" w:rsidRDefault="00BD34FD" w:rsidP="00BD34FD">
      <w:pPr>
        <w:pStyle w:val="NoSpacing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DD84CF9" w14:textId="77777777" w:rsidR="00BD34FD" w:rsidRPr="00BD34FD" w:rsidRDefault="00BD34FD" w:rsidP="00BD34FD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14:paraId="02C1F4AC" w14:textId="722FDE18" w:rsidR="00BD34FD" w:rsidRPr="00BD34FD" w:rsidRDefault="00BD34FD" w:rsidP="00BD34FD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D34FD">
        <w:rPr>
          <w:rFonts w:ascii="Calibri" w:hAnsi="Calibri" w:cs="Calibri"/>
          <w:b/>
          <w:bCs/>
          <w:sz w:val="24"/>
          <w:szCs w:val="24"/>
        </w:rPr>
        <w:t>In Attendance:</w:t>
      </w:r>
      <w:r w:rsidRPr="00BD34FD">
        <w:rPr>
          <w:rFonts w:ascii="Calibri" w:hAnsi="Calibri" w:cs="Calibri"/>
          <w:sz w:val="24"/>
          <w:szCs w:val="24"/>
        </w:rPr>
        <w:tab/>
        <w:t>Dr Mark Edney – GP Partner</w:t>
      </w:r>
    </w:p>
    <w:p w14:paraId="70424486" w14:textId="53100E1C" w:rsidR="00BD34FD" w:rsidRPr="00BD34FD" w:rsidRDefault="00BD34FD" w:rsidP="00BD34FD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D34FD">
        <w:rPr>
          <w:rFonts w:ascii="Calibri" w:hAnsi="Calibri" w:cs="Calibri"/>
          <w:sz w:val="24"/>
          <w:szCs w:val="24"/>
        </w:rPr>
        <w:tab/>
      </w:r>
      <w:r w:rsidRPr="00BD34FD">
        <w:rPr>
          <w:rFonts w:ascii="Calibri" w:hAnsi="Calibri" w:cs="Calibri"/>
          <w:sz w:val="24"/>
          <w:szCs w:val="24"/>
        </w:rPr>
        <w:tab/>
      </w:r>
      <w:r w:rsidRPr="00BD34FD">
        <w:rPr>
          <w:rFonts w:ascii="Calibri" w:hAnsi="Calibri" w:cs="Calibri"/>
          <w:sz w:val="24"/>
          <w:szCs w:val="24"/>
        </w:rPr>
        <w:tab/>
        <w:t>Mr Edward Rigby – Practice Manager/Partner</w:t>
      </w:r>
    </w:p>
    <w:p w14:paraId="4C889FEE" w14:textId="3CD09EC1" w:rsidR="00BD34FD" w:rsidRPr="00BD34FD" w:rsidRDefault="00BD34FD" w:rsidP="00BD34FD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D34FD">
        <w:rPr>
          <w:rFonts w:ascii="Calibri" w:hAnsi="Calibri" w:cs="Calibri"/>
          <w:sz w:val="24"/>
          <w:szCs w:val="24"/>
        </w:rPr>
        <w:tab/>
      </w:r>
      <w:r w:rsidRPr="00BD34FD">
        <w:rPr>
          <w:rFonts w:ascii="Calibri" w:hAnsi="Calibri" w:cs="Calibri"/>
          <w:sz w:val="24"/>
          <w:szCs w:val="24"/>
        </w:rPr>
        <w:tab/>
      </w:r>
      <w:r w:rsidRPr="00BD34FD">
        <w:rPr>
          <w:rFonts w:ascii="Calibri" w:hAnsi="Calibri" w:cs="Calibri"/>
          <w:sz w:val="24"/>
          <w:szCs w:val="24"/>
        </w:rPr>
        <w:tab/>
        <w:t>Kate Reeves – PPG Chair</w:t>
      </w:r>
    </w:p>
    <w:p w14:paraId="682045FB" w14:textId="471F73BE" w:rsidR="00044C7C" w:rsidRDefault="00BD34FD" w:rsidP="00BD34FD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D34FD">
        <w:rPr>
          <w:rFonts w:ascii="Calibri" w:hAnsi="Calibri" w:cs="Calibri"/>
          <w:sz w:val="24"/>
          <w:szCs w:val="24"/>
        </w:rPr>
        <w:tab/>
      </w:r>
      <w:r w:rsidRPr="00BD34FD">
        <w:rPr>
          <w:rFonts w:ascii="Calibri" w:hAnsi="Calibri" w:cs="Calibri"/>
          <w:sz w:val="24"/>
          <w:szCs w:val="24"/>
        </w:rPr>
        <w:tab/>
      </w:r>
      <w:r w:rsidRPr="00BD34FD">
        <w:rPr>
          <w:rFonts w:ascii="Calibri" w:hAnsi="Calibri" w:cs="Calibri"/>
          <w:sz w:val="24"/>
          <w:szCs w:val="24"/>
        </w:rPr>
        <w:tab/>
      </w:r>
      <w:r w:rsidR="00044C7C">
        <w:rPr>
          <w:rFonts w:ascii="Calibri" w:hAnsi="Calibri" w:cs="Calibri"/>
          <w:sz w:val="24"/>
          <w:szCs w:val="24"/>
        </w:rPr>
        <w:t>Marianne Poulton</w:t>
      </w:r>
    </w:p>
    <w:p w14:paraId="50873E69" w14:textId="09B46200" w:rsidR="00BD34FD" w:rsidRPr="00BD34FD" w:rsidRDefault="00BD34FD" w:rsidP="00044C7C">
      <w:pPr>
        <w:pStyle w:val="NoSpacing"/>
        <w:ind w:left="1440" w:firstLine="720"/>
        <w:jc w:val="both"/>
        <w:rPr>
          <w:rFonts w:ascii="Calibri" w:hAnsi="Calibri" w:cs="Calibri"/>
          <w:sz w:val="24"/>
          <w:szCs w:val="24"/>
        </w:rPr>
      </w:pPr>
      <w:r w:rsidRPr="00BD34FD">
        <w:rPr>
          <w:rFonts w:ascii="Calibri" w:hAnsi="Calibri" w:cs="Calibri"/>
          <w:sz w:val="24"/>
          <w:szCs w:val="24"/>
        </w:rPr>
        <w:t>Rhiannon Wilson</w:t>
      </w:r>
    </w:p>
    <w:p w14:paraId="6DE7A014" w14:textId="7B2FA53F" w:rsidR="00BD34FD" w:rsidRPr="00BD34FD" w:rsidRDefault="00BD34FD" w:rsidP="00BD34FD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D34FD">
        <w:rPr>
          <w:rFonts w:ascii="Calibri" w:hAnsi="Calibri" w:cs="Calibri"/>
          <w:sz w:val="24"/>
          <w:szCs w:val="24"/>
        </w:rPr>
        <w:tab/>
      </w:r>
      <w:r w:rsidRPr="00BD34FD">
        <w:rPr>
          <w:rFonts w:ascii="Calibri" w:hAnsi="Calibri" w:cs="Calibri"/>
          <w:sz w:val="24"/>
          <w:szCs w:val="24"/>
        </w:rPr>
        <w:tab/>
      </w:r>
      <w:r w:rsidRPr="00BD34FD">
        <w:rPr>
          <w:rFonts w:ascii="Calibri" w:hAnsi="Calibri" w:cs="Calibri"/>
          <w:sz w:val="24"/>
          <w:szCs w:val="24"/>
        </w:rPr>
        <w:tab/>
        <w:t>Roy Kerry</w:t>
      </w:r>
    </w:p>
    <w:p w14:paraId="48FD09AB" w14:textId="73D19249" w:rsidR="00BD34FD" w:rsidRPr="00BD34FD" w:rsidRDefault="00BD34FD" w:rsidP="00BD34FD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D34FD">
        <w:rPr>
          <w:rFonts w:ascii="Calibri" w:hAnsi="Calibri" w:cs="Calibri"/>
          <w:sz w:val="24"/>
          <w:szCs w:val="24"/>
        </w:rPr>
        <w:tab/>
      </w:r>
      <w:r w:rsidRPr="00BD34FD">
        <w:rPr>
          <w:rFonts w:ascii="Calibri" w:hAnsi="Calibri" w:cs="Calibri"/>
          <w:sz w:val="24"/>
          <w:szCs w:val="24"/>
        </w:rPr>
        <w:tab/>
      </w:r>
      <w:r w:rsidRPr="00BD34FD">
        <w:rPr>
          <w:rFonts w:ascii="Calibri" w:hAnsi="Calibri" w:cs="Calibri"/>
          <w:sz w:val="24"/>
          <w:szCs w:val="24"/>
        </w:rPr>
        <w:tab/>
        <w:t>Anna Davies</w:t>
      </w:r>
    </w:p>
    <w:p w14:paraId="12D10AFF" w14:textId="40EB63EB" w:rsidR="00BD34FD" w:rsidRPr="00BD34FD" w:rsidRDefault="00BD34FD" w:rsidP="00BD34FD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D34FD">
        <w:rPr>
          <w:rFonts w:ascii="Calibri" w:hAnsi="Calibri" w:cs="Calibri"/>
          <w:sz w:val="24"/>
          <w:szCs w:val="24"/>
        </w:rPr>
        <w:tab/>
      </w:r>
      <w:r w:rsidRPr="00BD34FD">
        <w:rPr>
          <w:rFonts w:ascii="Calibri" w:hAnsi="Calibri" w:cs="Calibri"/>
          <w:sz w:val="24"/>
          <w:szCs w:val="24"/>
        </w:rPr>
        <w:tab/>
      </w:r>
      <w:r w:rsidRPr="00BD34FD">
        <w:rPr>
          <w:rFonts w:ascii="Calibri" w:hAnsi="Calibri" w:cs="Calibri"/>
          <w:sz w:val="24"/>
          <w:szCs w:val="24"/>
        </w:rPr>
        <w:tab/>
        <w:t>Gillian Beech</w:t>
      </w:r>
    </w:p>
    <w:p w14:paraId="3AB9BFA5" w14:textId="2A074DD1" w:rsidR="00BD34FD" w:rsidRPr="00BD34FD" w:rsidRDefault="00BD34FD" w:rsidP="00BD34FD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D34FD">
        <w:rPr>
          <w:rFonts w:ascii="Calibri" w:hAnsi="Calibri" w:cs="Calibri"/>
          <w:sz w:val="24"/>
          <w:szCs w:val="24"/>
        </w:rPr>
        <w:tab/>
      </w:r>
      <w:r w:rsidRPr="00BD34FD">
        <w:rPr>
          <w:rFonts w:ascii="Calibri" w:hAnsi="Calibri" w:cs="Calibri"/>
          <w:sz w:val="24"/>
          <w:szCs w:val="24"/>
        </w:rPr>
        <w:tab/>
      </w:r>
      <w:r w:rsidRPr="00BD34FD">
        <w:rPr>
          <w:rFonts w:ascii="Calibri" w:hAnsi="Calibri" w:cs="Calibri"/>
          <w:sz w:val="24"/>
          <w:szCs w:val="24"/>
        </w:rPr>
        <w:tab/>
        <w:t>Catherine Watson</w:t>
      </w:r>
    </w:p>
    <w:p w14:paraId="5CC8006C" w14:textId="54CF0579" w:rsidR="00BD34FD" w:rsidRPr="00BD34FD" w:rsidRDefault="00BD34FD" w:rsidP="00BD34FD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D34FD">
        <w:rPr>
          <w:rFonts w:ascii="Calibri" w:hAnsi="Calibri" w:cs="Calibri"/>
          <w:sz w:val="24"/>
          <w:szCs w:val="24"/>
        </w:rPr>
        <w:tab/>
      </w:r>
      <w:r w:rsidRPr="00BD34FD">
        <w:rPr>
          <w:rFonts w:ascii="Calibri" w:hAnsi="Calibri" w:cs="Calibri"/>
          <w:sz w:val="24"/>
          <w:szCs w:val="24"/>
        </w:rPr>
        <w:tab/>
      </w:r>
      <w:r w:rsidRPr="00BD34FD">
        <w:rPr>
          <w:rFonts w:ascii="Calibri" w:hAnsi="Calibri" w:cs="Calibri"/>
          <w:sz w:val="24"/>
          <w:szCs w:val="24"/>
        </w:rPr>
        <w:tab/>
        <w:t>Debbie Dunn</w:t>
      </w:r>
    </w:p>
    <w:p w14:paraId="3A5FD7F3" w14:textId="28CE8DCF" w:rsidR="00BD34FD" w:rsidRPr="00BD34FD" w:rsidRDefault="00BD34FD" w:rsidP="00BD34FD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D34FD">
        <w:rPr>
          <w:rFonts w:ascii="Calibri" w:hAnsi="Calibri" w:cs="Calibri"/>
          <w:sz w:val="24"/>
          <w:szCs w:val="24"/>
        </w:rPr>
        <w:tab/>
      </w:r>
      <w:r w:rsidRPr="00BD34FD">
        <w:rPr>
          <w:rFonts w:ascii="Calibri" w:hAnsi="Calibri" w:cs="Calibri"/>
          <w:sz w:val="24"/>
          <w:szCs w:val="24"/>
        </w:rPr>
        <w:tab/>
      </w:r>
      <w:r w:rsidRPr="00BD34FD">
        <w:rPr>
          <w:rFonts w:ascii="Calibri" w:hAnsi="Calibri" w:cs="Calibri"/>
          <w:sz w:val="24"/>
          <w:szCs w:val="24"/>
        </w:rPr>
        <w:tab/>
        <w:t>Ena Vieira-Milton</w:t>
      </w:r>
    </w:p>
    <w:p w14:paraId="35E5A5C2" w14:textId="6F05ADE5" w:rsidR="00BD34FD" w:rsidRPr="00BD34FD" w:rsidRDefault="00BD34FD" w:rsidP="00BD34FD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D34FD">
        <w:rPr>
          <w:rFonts w:ascii="Calibri" w:hAnsi="Calibri" w:cs="Calibri"/>
          <w:sz w:val="24"/>
          <w:szCs w:val="24"/>
        </w:rPr>
        <w:tab/>
      </w:r>
      <w:r w:rsidRPr="00BD34FD">
        <w:rPr>
          <w:rFonts w:ascii="Calibri" w:hAnsi="Calibri" w:cs="Calibri"/>
          <w:sz w:val="24"/>
          <w:szCs w:val="24"/>
        </w:rPr>
        <w:tab/>
      </w:r>
      <w:r w:rsidRPr="00BD34FD">
        <w:rPr>
          <w:rFonts w:ascii="Calibri" w:hAnsi="Calibri" w:cs="Calibri"/>
          <w:sz w:val="24"/>
          <w:szCs w:val="24"/>
        </w:rPr>
        <w:tab/>
        <w:t>Elizabeth Calvert</w:t>
      </w:r>
    </w:p>
    <w:p w14:paraId="6F49C467" w14:textId="0C747F65" w:rsidR="00BD34FD" w:rsidRPr="00BD34FD" w:rsidRDefault="00BD34FD" w:rsidP="00BD34FD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D34FD">
        <w:rPr>
          <w:rFonts w:ascii="Calibri" w:hAnsi="Calibri" w:cs="Calibri"/>
          <w:sz w:val="24"/>
          <w:szCs w:val="24"/>
        </w:rPr>
        <w:tab/>
      </w:r>
      <w:r w:rsidRPr="00BD34FD">
        <w:rPr>
          <w:rFonts w:ascii="Calibri" w:hAnsi="Calibri" w:cs="Calibri"/>
          <w:sz w:val="24"/>
          <w:szCs w:val="24"/>
        </w:rPr>
        <w:tab/>
      </w:r>
      <w:r w:rsidRPr="00BD34FD">
        <w:rPr>
          <w:rFonts w:ascii="Calibri" w:hAnsi="Calibri" w:cs="Calibri"/>
          <w:sz w:val="24"/>
          <w:szCs w:val="24"/>
        </w:rPr>
        <w:tab/>
        <w:t>Alison Clifford</w:t>
      </w:r>
    </w:p>
    <w:p w14:paraId="1F993F05" w14:textId="71ADA6C4" w:rsidR="00BD34FD" w:rsidRPr="00BD34FD" w:rsidRDefault="00BD34FD" w:rsidP="00BD34FD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D34FD">
        <w:rPr>
          <w:rFonts w:ascii="Calibri" w:hAnsi="Calibri" w:cs="Calibri"/>
          <w:sz w:val="24"/>
          <w:szCs w:val="24"/>
        </w:rPr>
        <w:tab/>
      </w:r>
      <w:r w:rsidRPr="00BD34FD">
        <w:rPr>
          <w:rFonts w:ascii="Calibri" w:hAnsi="Calibri" w:cs="Calibri"/>
          <w:sz w:val="24"/>
          <w:szCs w:val="24"/>
        </w:rPr>
        <w:tab/>
      </w:r>
      <w:r w:rsidRPr="00BD34FD">
        <w:rPr>
          <w:rFonts w:ascii="Calibri" w:hAnsi="Calibri" w:cs="Calibri"/>
          <w:sz w:val="24"/>
          <w:szCs w:val="24"/>
        </w:rPr>
        <w:tab/>
        <w:t>Caroline Maddison</w:t>
      </w:r>
    </w:p>
    <w:p w14:paraId="113E4F04" w14:textId="7D22B2A3" w:rsidR="00BD34FD" w:rsidRPr="00BD34FD" w:rsidRDefault="00BD34FD" w:rsidP="00BD34FD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D34FD">
        <w:rPr>
          <w:rFonts w:ascii="Calibri" w:hAnsi="Calibri" w:cs="Calibri"/>
          <w:sz w:val="24"/>
          <w:szCs w:val="24"/>
        </w:rPr>
        <w:tab/>
      </w:r>
      <w:r w:rsidRPr="00BD34FD">
        <w:rPr>
          <w:rFonts w:ascii="Calibri" w:hAnsi="Calibri" w:cs="Calibri"/>
          <w:sz w:val="24"/>
          <w:szCs w:val="24"/>
        </w:rPr>
        <w:tab/>
      </w:r>
      <w:r w:rsidRPr="00BD34FD">
        <w:rPr>
          <w:rFonts w:ascii="Calibri" w:hAnsi="Calibri" w:cs="Calibri"/>
          <w:sz w:val="24"/>
          <w:szCs w:val="24"/>
        </w:rPr>
        <w:tab/>
        <w:t>Susan Hill</w:t>
      </w:r>
    </w:p>
    <w:p w14:paraId="31FB50A6" w14:textId="0C8D8EA7" w:rsidR="00BD34FD" w:rsidRPr="00BD34FD" w:rsidRDefault="00BD34FD" w:rsidP="00BD34FD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D34FD">
        <w:rPr>
          <w:rFonts w:ascii="Calibri" w:hAnsi="Calibri" w:cs="Calibri"/>
          <w:sz w:val="24"/>
          <w:szCs w:val="24"/>
        </w:rPr>
        <w:tab/>
      </w:r>
      <w:r w:rsidRPr="00BD34FD">
        <w:rPr>
          <w:rFonts w:ascii="Calibri" w:hAnsi="Calibri" w:cs="Calibri"/>
          <w:sz w:val="24"/>
          <w:szCs w:val="24"/>
        </w:rPr>
        <w:tab/>
      </w:r>
      <w:r w:rsidRPr="00BD34FD">
        <w:rPr>
          <w:rFonts w:ascii="Calibri" w:hAnsi="Calibri" w:cs="Calibri"/>
          <w:sz w:val="24"/>
          <w:szCs w:val="24"/>
        </w:rPr>
        <w:tab/>
        <w:t>Pauline Hood</w:t>
      </w:r>
    </w:p>
    <w:p w14:paraId="639F079B" w14:textId="6F403B96" w:rsidR="00BD34FD" w:rsidRPr="00BD34FD" w:rsidRDefault="00BD34FD" w:rsidP="00BD34FD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D34FD">
        <w:rPr>
          <w:rFonts w:ascii="Calibri" w:hAnsi="Calibri" w:cs="Calibri"/>
          <w:sz w:val="24"/>
          <w:szCs w:val="24"/>
        </w:rPr>
        <w:tab/>
      </w:r>
      <w:r w:rsidRPr="00BD34FD">
        <w:rPr>
          <w:rFonts w:ascii="Calibri" w:hAnsi="Calibri" w:cs="Calibri"/>
          <w:sz w:val="24"/>
          <w:szCs w:val="24"/>
        </w:rPr>
        <w:tab/>
      </w:r>
      <w:r w:rsidRPr="00BD34FD">
        <w:rPr>
          <w:rFonts w:ascii="Calibri" w:hAnsi="Calibri" w:cs="Calibri"/>
          <w:sz w:val="24"/>
          <w:szCs w:val="24"/>
        </w:rPr>
        <w:tab/>
        <w:t>Patricia Watson</w:t>
      </w:r>
    </w:p>
    <w:p w14:paraId="06017962" w14:textId="6408E7D8" w:rsidR="00BD34FD" w:rsidRPr="00BD34FD" w:rsidRDefault="00BD34FD" w:rsidP="00BD34FD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D34FD">
        <w:rPr>
          <w:rFonts w:ascii="Calibri" w:hAnsi="Calibri" w:cs="Calibri"/>
          <w:sz w:val="24"/>
          <w:szCs w:val="24"/>
        </w:rPr>
        <w:tab/>
      </w:r>
      <w:r w:rsidRPr="00BD34FD">
        <w:rPr>
          <w:rFonts w:ascii="Calibri" w:hAnsi="Calibri" w:cs="Calibri"/>
          <w:sz w:val="24"/>
          <w:szCs w:val="24"/>
        </w:rPr>
        <w:tab/>
      </w:r>
      <w:r w:rsidRPr="00BD34FD">
        <w:rPr>
          <w:rFonts w:ascii="Calibri" w:hAnsi="Calibri" w:cs="Calibri"/>
          <w:sz w:val="24"/>
          <w:szCs w:val="24"/>
        </w:rPr>
        <w:tab/>
        <w:t>Verena Ewing</w:t>
      </w:r>
    </w:p>
    <w:p w14:paraId="28A8F080" w14:textId="19200501" w:rsidR="00BD34FD" w:rsidRPr="00BD34FD" w:rsidRDefault="00BD34FD" w:rsidP="00BD34FD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D34FD">
        <w:rPr>
          <w:rFonts w:ascii="Calibri" w:hAnsi="Calibri" w:cs="Calibri"/>
          <w:sz w:val="24"/>
          <w:szCs w:val="24"/>
        </w:rPr>
        <w:tab/>
      </w:r>
      <w:r w:rsidRPr="00BD34FD">
        <w:rPr>
          <w:rFonts w:ascii="Calibri" w:hAnsi="Calibri" w:cs="Calibri"/>
          <w:sz w:val="24"/>
          <w:szCs w:val="24"/>
        </w:rPr>
        <w:tab/>
      </w:r>
      <w:r w:rsidRPr="00BD34FD">
        <w:rPr>
          <w:rFonts w:ascii="Calibri" w:hAnsi="Calibri" w:cs="Calibri"/>
          <w:sz w:val="24"/>
          <w:szCs w:val="24"/>
        </w:rPr>
        <w:tab/>
        <w:t>Bernard Wright</w:t>
      </w:r>
    </w:p>
    <w:p w14:paraId="73F35CF5" w14:textId="7DE6C042" w:rsidR="00BD34FD" w:rsidRPr="00BD34FD" w:rsidRDefault="00BD34FD" w:rsidP="00BD34FD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D34FD">
        <w:rPr>
          <w:rFonts w:ascii="Calibri" w:hAnsi="Calibri" w:cs="Calibri"/>
          <w:sz w:val="24"/>
          <w:szCs w:val="24"/>
        </w:rPr>
        <w:tab/>
      </w:r>
      <w:r w:rsidRPr="00BD34FD">
        <w:rPr>
          <w:rFonts w:ascii="Calibri" w:hAnsi="Calibri" w:cs="Calibri"/>
          <w:sz w:val="24"/>
          <w:szCs w:val="24"/>
        </w:rPr>
        <w:tab/>
      </w:r>
      <w:r w:rsidRPr="00BD34FD">
        <w:rPr>
          <w:rFonts w:ascii="Calibri" w:hAnsi="Calibri" w:cs="Calibri"/>
          <w:sz w:val="24"/>
          <w:szCs w:val="24"/>
        </w:rPr>
        <w:tab/>
        <w:t>Hilary Davies</w:t>
      </w:r>
    </w:p>
    <w:p w14:paraId="502BD362" w14:textId="77777777" w:rsidR="00BD34FD" w:rsidRPr="00BD34FD" w:rsidRDefault="00BD34FD" w:rsidP="00BD34FD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14:paraId="45594893" w14:textId="185AF14B" w:rsidR="00BD34FD" w:rsidRPr="00BD34FD" w:rsidRDefault="00BD34FD" w:rsidP="00BD34FD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BD34FD">
        <w:rPr>
          <w:rFonts w:ascii="Calibri" w:hAnsi="Calibri" w:cs="Calibri"/>
          <w:b/>
          <w:bCs/>
          <w:sz w:val="24"/>
          <w:szCs w:val="24"/>
        </w:rPr>
        <w:t>Note Taker:</w:t>
      </w:r>
      <w:r w:rsidRPr="00BD34FD">
        <w:rPr>
          <w:rFonts w:ascii="Calibri" w:hAnsi="Calibri" w:cs="Calibri"/>
          <w:sz w:val="24"/>
          <w:szCs w:val="24"/>
        </w:rPr>
        <w:tab/>
      </w:r>
      <w:r w:rsidRPr="00BD34FD">
        <w:rPr>
          <w:rFonts w:ascii="Calibri" w:hAnsi="Calibri" w:cs="Calibri"/>
          <w:sz w:val="24"/>
          <w:szCs w:val="24"/>
        </w:rPr>
        <w:tab/>
        <w:t>Heather Wade – PA/Secretary</w:t>
      </w:r>
    </w:p>
    <w:p w14:paraId="7BF4BEE3" w14:textId="77777777" w:rsidR="00BD34FD" w:rsidRPr="00BD34FD" w:rsidRDefault="00BD34FD" w:rsidP="00BD34FD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14:paraId="038E42C0" w14:textId="5340DC7A" w:rsidR="00BD34FD" w:rsidRPr="00BD34FD" w:rsidRDefault="00BD34FD" w:rsidP="00BD34FD">
      <w:pPr>
        <w:pStyle w:val="NoSpacing"/>
        <w:numPr>
          <w:ilvl w:val="0"/>
          <w:numId w:val="2"/>
        </w:numPr>
        <w:ind w:left="567" w:hanging="567"/>
        <w:jc w:val="both"/>
        <w:rPr>
          <w:rFonts w:ascii="Calibri" w:hAnsi="Calibri" w:cs="Calibri"/>
          <w:b/>
          <w:bCs/>
          <w:sz w:val="24"/>
          <w:szCs w:val="24"/>
        </w:rPr>
      </w:pPr>
      <w:r w:rsidRPr="00BD34FD">
        <w:rPr>
          <w:rFonts w:ascii="Calibri" w:hAnsi="Calibri" w:cs="Calibri"/>
          <w:b/>
          <w:bCs/>
          <w:sz w:val="24"/>
          <w:szCs w:val="24"/>
        </w:rPr>
        <w:t>WELCOME</w:t>
      </w:r>
    </w:p>
    <w:p w14:paraId="031F9DBF" w14:textId="77777777" w:rsidR="00BD34FD" w:rsidRPr="00BD34FD" w:rsidRDefault="00BD34FD" w:rsidP="00BD34FD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14:paraId="367B85CD" w14:textId="1911984E" w:rsidR="00BD34FD" w:rsidRPr="00BD34FD" w:rsidRDefault="00BD34FD" w:rsidP="00BD34FD">
      <w:pPr>
        <w:pStyle w:val="NoSpacing"/>
        <w:ind w:firstLine="567"/>
        <w:jc w:val="both"/>
        <w:rPr>
          <w:rFonts w:ascii="Calibri" w:hAnsi="Calibri" w:cs="Calibri"/>
          <w:sz w:val="24"/>
          <w:szCs w:val="24"/>
        </w:rPr>
      </w:pPr>
      <w:r w:rsidRPr="00BD34FD">
        <w:rPr>
          <w:rFonts w:ascii="Calibri" w:hAnsi="Calibri" w:cs="Calibri"/>
          <w:sz w:val="24"/>
          <w:szCs w:val="24"/>
        </w:rPr>
        <w:t>E</w:t>
      </w:r>
      <w:r w:rsidR="00044C7C">
        <w:rPr>
          <w:rFonts w:ascii="Calibri" w:hAnsi="Calibri" w:cs="Calibri"/>
          <w:sz w:val="24"/>
          <w:szCs w:val="24"/>
        </w:rPr>
        <w:t>R</w:t>
      </w:r>
      <w:r w:rsidRPr="00BD34FD">
        <w:rPr>
          <w:rFonts w:ascii="Calibri" w:hAnsi="Calibri" w:cs="Calibri"/>
          <w:sz w:val="24"/>
          <w:szCs w:val="24"/>
        </w:rPr>
        <w:t xml:space="preserve"> formally welcomed everyone to the meeting.</w:t>
      </w:r>
    </w:p>
    <w:p w14:paraId="494C46EB" w14:textId="77777777" w:rsidR="00BD34FD" w:rsidRPr="00BD34FD" w:rsidRDefault="00BD34FD" w:rsidP="00BD34FD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14:paraId="3ADA62E4" w14:textId="00D72F6B" w:rsidR="00BD34FD" w:rsidRPr="00BD34FD" w:rsidRDefault="00BD34FD" w:rsidP="00BD34FD">
      <w:pPr>
        <w:pStyle w:val="NoSpacing"/>
        <w:numPr>
          <w:ilvl w:val="0"/>
          <w:numId w:val="2"/>
        </w:numPr>
        <w:ind w:left="567" w:hanging="567"/>
        <w:jc w:val="both"/>
        <w:rPr>
          <w:rFonts w:ascii="Calibri" w:hAnsi="Calibri" w:cs="Calibri"/>
          <w:b/>
          <w:bCs/>
          <w:sz w:val="24"/>
          <w:szCs w:val="24"/>
        </w:rPr>
      </w:pPr>
      <w:r w:rsidRPr="00BD34FD">
        <w:rPr>
          <w:rFonts w:ascii="Calibri" w:hAnsi="Calibri" w:cs="Calibri"/>
          <w:b/>
          <w:bCs/>
          <w:sz w:val="24"/>
          <w:szCs w:val="24"/>
        </w:rPr>
        <w:t>INTRODUCTIONS</w:t>
      </w:r>
    </w:p>
    <w:p w14:paraId="412C527D" w14:textId="77777777" w:rsidR="00BD34FD" w:rsidRPr="00BD34FD" w:rsidRDefault="00BD34FD" w:rsidP="00BD34FD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14:paraId="4874BEBE" w14:textId="45E1D8C1" w:rsidR="00BD34FD" w:rsidRPr="00BD34FD" w:rsidRDefault="00BD34FD" w:rsidP="00BD34FD">
      <w:pPr>
        <w:pStyle w:val="NoSpacing"/>
        <w:ind w:firstLine="567"/>
        <w:jc w:val="both"/>
        <w:rPr>
          <w:rFonts w:ascii="Calibri" w:hAnsi="Calibri" w:cs="Calibri"/>
          <w:sz w:val="24"/>
          <w:szCs w:val="24"/>
        </w:rPr>
      </w:pPr>
      <w:r w:rsidRPr="00BD34FD">
        <w:rPr>
          <w:rFonts w:ascii="Calibri" w:hAnsi="Calibri" w:cs="Calibri"/>
          <w:sz w:val="24"/>
          <w:szCs w:val="24"/>
        </w:rPr>
        <w:t>We each introduced ourselves.</w:t>
      </w:r>
    </w:p>
    <w:p w14:paraId="6E2D3968" w14:textId="77777777" w:rsidR="00BD34FD" w:rsidRPr="00BD34FD" w:rsidRDefault="00BD34FD" w:rsidP="00BD34FD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14:paraId="06956E1C" w14:textId="67E7F7E5" w:rsidR="00BD34FD" w:rsidRPr="00BD34FD" w:rsidRDefault="00BD34FD" w:rsidP="00BD34FD">
      <w:pPr>
        <w:pStyle w:val="NoSpacing"/>
        <w:numPr>
          <w:ilvl w:val="0"/>
          <w:numId w:val="2"/>
        </w:numPr>
        <w:ind w:left="567" w:hanging="567"/>
        <w:jc w:val="both"/>
        <w:rPr>
          <w:rFonts w:ascii="Calibri" w:hAnsi="Calibri" w:cs="Calibri"/>
          <w:b/>
          <w:bCs/>
          <w:sz w:val="24"/>
          <w:szCs w:val="24"/>
        </w:rPr>
      </w:pPr>
      <w:r w:rsidRPr="00BD34FD">
        <w:rPr>
          <w:rFonts w:ascii="Calibri" w:hAnsi="Calibri" w:cs="Calibri"/>
          <w:b/>
          <w:bCs/>
          <w:sz w:val="24"/>
          <w:szCs w:val="24"/>
        </w:rPr>
        <w:t>RECAP OF MEETING 17 December 2024</w:t>
      </w:r>
    </w:p>
    <w:p w14:paraId="1868EDD2" w14:textId="77777777" w:rsidR="00BD34FD" w:rsidRDefault="00BD34FD" w:rsidP="00BD34FD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14:paraId="31D78750" w14:textId="638105F5" w:rsidR="00044C7C" w:rsidRDefault="00044C7C" w:rsidP="00044C7C">
      <w:pPr>
        <w:pStyle w:val="NoSpacing"/>
        <w:ind w:left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ER briefly went over the purpose of the PPG, i.e. A small group of people to represent themselves</w:t>
      </w:r>
      <w:r w:rsidR="00677869">
        <w:rPr>
          <w:rFonts w:ascii="Calibri" w:hAnsi="Calibri" w:cs="Calibri"/>
          <w:sz w:val="24"/>
          <w:szCs w:val="24"/>
        </w:rPr>
        <w:t>/ other</w:t>
      </w:r>
      <w:r>
        <w:rPr>
          <w:rFonts w:ascii="Calibri" w:hAnsi="Calibri" w:cs="Calibri"/>
          <w:sz w:val="24"/>
          <w:szCs w:val="24"/>
        </w:rPr>
        <w:t xml:space="preserve"> patients of the practice in relation to matters of importance/going on at the Surgery/opportunities for us/patients/positive feedback/where we can do better.</w:t>
      </w:r>
    </w:p>
    <w:p w14:paraId="465D3821" w14:textId="77777777" w:rsidR="00044C7C" w:rsidRDefault="00044C7C" w:rsidP="00044C7C">
      <w:pPr>
        <w:pStyle w:val="NoSpacing"/>
        <w:ind w:left="567"/>
        <w:jc w:val="both"/>
        <w:rPr>
          <w:rFonts w:ascii="Calibri" w:hAnsi="Calibri" w:cs="Calibri"/>
          <w:sz w:val="24"/>
          <w:szCs w:val="24"/>
        </w:rPr>
      </w:pPr>
    </w:p>
    <w:p w14:paraId="7D5589DE" w14:textId="6E48E6E8" w:rsidR="0050002B" w:rsidRDefault="0050002B" w:rsidP="0050002B">
      <w:pPr>
        <w:pStyle w:val="NoSpacing"/>
        <w:ind w:left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We are one of 6 practices within Rural Alliance </w:t>
      </w:r>
      <w:r w:rsidR="00677869">
        <w:rPr>
          <w:rFonts w:ascii="Calibri" w:hAnsi="Calibri" w:cs="Calibri"/>
          <w:sz w:val="24"/>
          <w:szCs w:val="24"/>
        </w:rPr>
        <w:t xml:space="preserve">Primary Care Network </w:t>
      </w:r>
      <w:r>
        <w:rPr>
          <w:rFonts w:ascii="Calibri" w:hAnsi="Calibri" w:cs="Calibri"/>
          <w:sz w:val="24"/>
          <w:szCs w:val="24"/>
        </w:rPr>
        <w:t xml:space="preserve">(Bunbury, Tarporley, Farndon, Tattenhall, Kelsall and this practice).  </w:t>
      </w:r>
    </w:p>
    <w:p w14:paraId="2C6CBBCC" w14:textId="77777777" w:rsidR="00492E91" w:rsidRDefault="00492E91" w:rsidP="0050002B">
      <w:pPr>
        <w:pStyle w:val="NoSpacing"/>
        <w:ind w:left="567"/>
        <w:jc w:val="both"/>
        <w:rPr>
          <w:rFonts w:ascii="Calibri" w:hAnsi="Calibri" w:cs="Calibri"/>
          <w:sz w:val="24"/>
          <w:szCs w:val="24"/>
        </w:rPr>
      </w:pPr>
    </w:p>
    <w:p w14:paraId="1786569E" w14:textId="420EB23E" w:rsidR="00492E91" w:rsidRDefault="00677869" w:rsidP="0050002B">
      <w:pPr>
        <w:pStyle w:val="NoSpacing"/>
        <w:ind w:left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term often used to refer to PPGs is a </w:t>
      </w:r>
      <w:r w:rsidRPr="00677869">
        <w:rPr>
          <w:rFonts w:ascii="Calibri" w:hAnsi="Calibri" w:cs="Calibri"/>
          <w:i/>
          <w:iCs/>
          <w:sz w:val="24"/>
          <w:szCs w:val="24"/>
        </w:rPr>
        <w:t>“</w:t>
      </w:r>
      <w:r w:rsidR="00492E91" w:rsidRPr="00677869">
        <w:rPr>
          <w:rFonts w:ascii="Calibri" w:hAnsi="Calibri" w:cs="Calibri"/>
          <w:i/>
          <w:iCs/>
          <w:sz w:val="24"/>
          <w:szCs w:val="24"/>
        </w:rPr>
        <w:t>Critical Friend</w:t>
      </w:r>
      <w:r w:rsidRPr="00677869">
        <w:rPr>
          <w:rFonts w:ascii="Calibri" w:hAnsi="Calibri" w:cs="Calibri"/>
          <w:i/>
          <w:iCs/>
          <w:sz w:val="24"/>
          <w:szCs w:val="24"/>
        </w:rPr>
        <w:t>”</w:t>
      </w:r>
      <w:r>
        <w:rPr>
          <w:rFonts w:ascii="Calibri" w:hAnsi="Calibri" w:cs="Calibri"/>
          <w:i/>
          <w:iCs/>
          <w:sz w:val="24"/>
          <w:szCs w:val="24"/>
        </w:rPr>
        <w:t>.</w:t>
      </w:r>
    </w:p>
    <w:p w14:paraId="3C01F842" w14:textId="1086DFFD" w:rsidR="00492E91" w:rsidRDefault="00492E91" w:rsidP="0050002B">
      <w:pPr>
        <w:pStyle w:val="NoSpacing"/>
        <w:ind w:left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The PPG is a platform for general matters which affect</w:t>
      </w:r>
      <w:r w:rsidR="00677869">
        <w:rPr>
          <w:rFonts w:ascii="Calibri" w:hAnsi="Calibri" w:cs="Calibri"/>
          <w:sz w:val="24"/>
          <w:szCs w:val="24"/>
        </w:rPr>
        <w:t xml:space="preserve"> all</w:t>
      </w:r>
      <w:r>
        <w:rPr>
          <w:rFonts w:ascii="Calibri" w:hAnsi="Calibri" w:cs="Calibri"/>
          <w:sz w:val="24"/>
          <w:szCs w:val="24"/>
        </w:rPr>
        <w:t xml:space="preserve"> members of the Practice not </w:t>
      </w:r>
      <w:r w:rsidR="00677869">
        <w:rPr>
          <w:rFonts w:ascii="Calibri" w:hAnsi="Calibri" w:cs="Calibri"/>
          <w:sz w:val="24"/>
          <w:szCs w:val="24"/>
        </w:rPr>
        <w:t>personal issues.</w:t>
      </w:r>
    </w:p>
    <w:p w14:paraId="2C331222" w14:textId="77777777" w:rsidR="00492E91" w:rsidRDefault="00492E91" w:rsidP="0050002B">
      <w:pPr>
        <w:pStyle w:val="NoSpacing"/>
        <w:ind w:left="567"/>
        <w:jc w:val="both"/>
        <w:rPr>
          <w:rFonts w:ascii="Calibri" w:hAnsi="Calibri" w:cs="Calibri"/>
          <w:sz w:val="24"/>
          <w:szCs w:val="24"/>
        </w:rPr>
      </w:pPr>
    </w:p>
    <w:p w14:paraId="4B629EBE" w14:textId="27CAA8DB" w:rsidR="00492E91" w:rsidRDefault="00677869" w:rsidP="00492E91">
      <w:pPr>
        <w:pStyle w:val="NoSpacing"/>
        <w:ind w:left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This meeting is a s</w:t>
      </w:r>
      <w:r w:rsidR="00492E91">
        <w:rPr>
          <w:rFonts w:ascii="Calibri" w:hAnsi="Calibri" w:cs="Calibri"/>
          <w:sz w:val="24"/>
          <w:szCs w:val="24"/>
        </w:rPr>
        <w:t>tarting point to get to know each other and gain trust in each other to be able to progress the group effectively.</w:t>
      </w:r>
    </w:p>
    <w:p w14:paraId="29A57643" w14:textId="77777777" w:rsidR="00492E91" w:rsidRDefault="00492E91" w:rsidP="00492E91">
      <w:pPr>
        <w:pStyle w:val="NoSpacing"/>
        <w:ind w:left="567"/>
        <w:jc w:val="both"/>
        <w:rPr>
          <w:rFonts w:ascii="Calibri" w:hAnsi="Calibri" w:cs="Calibri"/>
          <w:sz w:val="24"/>
          <w:szCs w:val="24"/>
        </w:rPr>
      </w:pPr>
    </w:p>
    <w:p w14:paraId="3EA9EFFF" w14:textId="14ED4588" w:rsidR="00BD34FD" w:rsidRPr="00BD34FD" w:rsidRDefault="00BD34FD" w:rsidP="00BD34FD">
      <w:pPr>
        <w:pStyle w:val="NoSpacing"/>
        <w:numPr>
          <w:ilvl w:val="0"/>
          <w:numId w:val="2"/>
        </w:numPr>
        <w:ind w:left="567" w:hanging="567"/>
        <w:jc w:val="both"/>
        <w:rPr>
          <w:rFonts w:ascii="Calibri" w:hAnsi="Calibri" w:cs="Calibri"/>
          <w:b/>
          <w:bCs/>
          <w:sz w:val="24"/>
          <w:szCs w:val="24"/>
        </w:rPr>
      </w:pPr>
      <w:r w:rsidRPr="00BD34FD">
        <w:rPr>
          <w:rFonts w:ascii="Calibri" w:hAnsi="Calibri" w:cs="Calibri"/>
          <w:b/>
          <w:bCs/>
          <w:sz w:val="24"/>
          <w:szCs w:val="24"/>
        </w:rPr>
        <w:t>INITIAL PPG PROJECTS</w:t>
      </w:r>
    </w:p>
    <w:p w14:paraId="1CDF0116" w14:textId="77777777" w:rsidR="00BD34FD" w:rsidRDefault="00BD34FD" w:rsidP="00BD34FD">
      <w:pPr>
        <w:pStyle w:val="NoSpacing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DD8897E" w14:textId="15EE663B" w:rsidR="00492E91" w:rsidRDefault="00AA5F13" w:rsidP="00492E91">
      <w:pPr>
        <w:pStyle w:val="NoSpacing"/>
        <w:ind w:left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AC mentioned s</w:t>
      </w:r>
      <w:r w:rsidR="00492E91">
        <w:rPr>
          <w:rFonts w:ascii="Calibri" w:hAnsi="Calibri" w:cs="Calibri"/>
          <w:sz w:val="24"/>
          <w:szCs w:val="24"/>
        </w:rPr>
        <w:t>ignposting for social prescribing – ER confirmed we have that via Claire Lockerbie, our Lead in Social Prescribing.</w:t>
      </w:r>
      <w:r>
        <w:rPr>
          <w:rFonts w:ascii="Calibri" w:hAnsi="Calibri" w:cs="Calibri"/>
          <w:sz w:val="24"/>
          <w:szCs w:val="24"/>
        </w:rPr>
        <w:t xml:space="preserve">  Hopefully Claire and Emma Lee, District Nurse</w:t>
      </w:r>
      <w:r w:rsidR="00677869">
        <w:rPr>
          <w:rFonts w:ascii="Calibri" w:hAnsi="Calibri" w:cs="Calibri"/>
          <w:sz w:val="24"/>
          <w:szCs w:val="24"/>
        </w:rPr>
        <w:t xml:space="preserve"> Team Manager</w:t>
      </w:r>
      <w:r>
        <w:rPr>
          <w:rFonts w:ascii="Calibri" w:hAnsi="Calibri" w:cs="Calibri"/>
          <w:sz w:val="24"/>
          <w:szCs w:val="24"/>
        </w:rPr>
        <w:t>, can be invited back to join the group.</w:t>
      </w:r>
    </w:p>
    <w:p w14:paraId="3FA604F0" w14:textId="77777777" w:rsidR="00AA5F13" w:rsidRDefault="00AA5F13" w:rsidP="00492E91">
      <w:pPr>
        <w:pStyle w:val="NoSpacing"/>
        <w:ind w:left="567"/>
        <w:jc w:val="both"/>
        <w:rPr>
          <w:rFonts w:ascii="Calibri" w:hAnsi="Calibri" w:cs="Calibri"/>
          <w:sz w:val="24"/>
          <w:szCs w:val="24"/>
        </w:rPr>
      </w:pPr>
    </w:p>
    <w:p w14:paraId="3FC9CCDD" w14:textId="43F274AC" w:rsidR="00AA5F13" w:rsidRDefault="00AA5F13" w:rsidP="00492E91">
      <w:pPr>
        <w:pStyle w:val="NoSpacing"/>
        <w:ind w:left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AC also put forward the fact that there is power in </w:t>
      </w:r>
      <w:r w:rsidR="00677869">
        <w:rPr>
          <w:rFonts w:ascii="Calibri" w:hAnsi="Calibri" w:cs="Calibri"/>
          <w:sz w:val="24"/>
          <w:szCs w:val="24"/>
        </w:rPr>
        <w:t>the</w:t>
      </w:r>
      <w:r>
        <w:rPr>
          <w:rFonts w:ascii="Calibri" w:hAnsi="Calibri" w:cs="Calibri"/>
          <w:sz w:val="24"/>
          <w:szCs w:val="24"/>
        </w:rPr>
        <w:t xml:space="preserve"> collective voice and that the ICB do listen to the voice of patients.</w:t>
      </w:r>
    </w:p>
    <w:p w14:paraId="71DC167D" w14:textId="77777777" w:rsidR="00AA5F13" w:rsidRDefault="00AA5F13" w:rsidP="00492E91">
      <w:pPr>
        <w:pStyle w:val="NoSpacing"/>
        <w:ind w:left="567"/>
        <w:jc w:val="both"/>
        <w:rPr>
          <w:rFonts w:ascii="Calibri" w:hAnsi="Calibri" w:cs="Calibri"/>
          <w:sz w:val="24"/>
          <w:szCs w:val="24"/>
        </w:rPr>
      </w:pPr>
    </w:p>
    <w:p w14:paraId="73F7B621" w14:textId="73EB7359" w:rsidR="00AA5F13" w:rsidRDefault="00AA5F13" w:rsidP="00492E91">
      <w:pPr>
        <w:pStyle w:val="NoSpacing"/>
        <w:ind w:left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Lyn – wanted to say she came along as she is very impressed at the word on the street about the Surgery.  Would like to promote new patients joining the Surgery.</w:t>
      </w:r>
    </w:p>
    <w:p w14:paraId="7E63A34F" w14:textId="77777777" w:rsidR="00AA5F13" w:rsidRDefault="00AA5F13" w:rsidP="00492E91">
      <w:pPr>
        <w:pStyle w:val="NoSpacing"/>
        <w:ind w:left="567"/>
        <w:jc w:val="both"/>
        <w:rPr>
          <w:rFonts w:ascii="Calibri" w:hAnsi="Calibri" w:cs="Calibri"/>
          <w:sz w:val="24"/>
          <w:szCs w:val="24"/>
        </w:rPr>
      </w:pPr>
    </w:p>
    <w:p w14:paraId="7F0B6624" w14:textId="1438E70F" w:rsidR="00AA5F13" w:rsidRDefault="00AA5F13" w:rsidP="00492E91">
      <w:pPr>
        <w:pStyle w:val="NoSpacing"/>
        <w:ind w:left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ER </w:t>
      </w:r>
      <w:r w:rsidR="00677869">
        <w:rPr>
          <w:rFonts w:ascii="Calibri" w:hAnsi="Calibri" w:cs="Calibri"/>
          <w:sz w:val="24"/>
          <w:szCs w:val="24"/>
        </w:rPr>
        <w:t xml:space="preserve">– </w:t>
      </w:r>
      <w:r>
        <w:rPr>
          <w:rFonts w:ascii="Calibri" w:hAnsi="Calibri" w:cs="Calibri"/>
          <w:sz w:val="24"/>
          <w:szCs w:val="24"/>
        </w:rPr>
        <w:t>we are looking for volunteers to get involved in the following areas:</w:t>
      </w:r>
    </w:p>
    <w:p w14:paraId="2CA76EF4" w14:textId="77777777" w:rsidR="00492E91" w:rsidRPr="00492E91" w:rsidRDefault="00492E91" w:rsidP="00492E91">
      <w:pPr>
        <w:pStyle w:val="NoSpacing"/>
        <w:ind w:left="567"/>
        <w:jc w:val="both"/>
        <w:rPr>
          <w:rFonts w:ascii="Calibri" w:hAnsi="Calibri" w:cs="Calibri"/>
          <w:sz w:val="24"/>
          <w:szCs w:val="24"/>
        </w:rPr>
      </w:pPr>
    </w:p>
    <w:p w14:paraId="2E0FB930" w14:textId="1507EA30" w:rsidR="00BD34FD" w:rsidRDefault="00BD34FD" w:rsidP="00052796">
      <w:pPr>
        <w:pStyle w:val="NoSpacing"/>
        <w:numPr>
          <w:ilvl w:val="1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1C1A88">
        <w:rPr>
          <w:rFonts w:ascii="Calibri" w:hAnsi="Calibri" w:cs="Calibri"/>
          <w:b/>
          <w:bCs/>
          <w:sz w:val="24"/>
          <w:szCs w:val="24"/>
        </w:rPr>
        <w:t>Patient Communications</w:t>
      </w:r>
      <w:r w:rsidRPr="00AA5F13">
        <w:rPr>
          <w:rFonts w:ascii="Calibri" w:hAnsi="Calibri" w:cs="Calibri"/>
          <w:sz w:val="24"/>
          <w:szCs w:val="24"/>
        </w:rPr>
        <w:t xml:space="preserve"> </w:t>
      </w:r>
      <w:r w:rsidR="001C1A88">
        <w:rPr>
          <w:rFonts w:ascii="Calibri" w:hAnsi="Calibri" w:cs="Calibri"/>
          <w:sz w:val="24"/>
          <w:szCs w:val="24"/>
        </w:rPr>
        <w:t>– e.g. copy - newsletter/design/reviewing</w:t>
      </w:r>
    </w:p>
    <w:p w14:paraId="47A2E93C" w14:textId="77777777" w:rsidR="00DF5DD9" w:rsidRDefault="00DF5DD9" w:rsidP="00052796">
      <w:pPr>
        <w:pStyle w:val="NoSpacing"/>
        <w:ind w:left="1437"/>
        <w:jc w:val="both"/>
        <w:rPr>
          <w:rFonts w:ascii="Calibri" w:hAnsi="Calibri" w:cs="Calibri"/>
          <w:sz w:val="24"/>
          <w:szCs w:val="24"/>
        </w:rPr>
      </w:pPr>
    </w:p>
    <w:p w14:paraId="17E59745" w14:textId="5BC00633" w:rsidR="001C1A88" w:rsidRDefault="00DF5DD9" w:rsidP="00052796">
      <w:pPr>
        <w:pStyle w:val="NoSpacing"/>
        <w:ind w:left="143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Joint newsletter between PPG &amp; Practice - </w:t>
      </w:r>
      <w:r w:rsidR="001C1A88">
        <w:rPr>
          <w:rFonts w:ascii="Calibri" w:hAnsi="Calibri" w:cs="Calibri"/>
          <w:sz w:val="24"/>
          <w:szCs w:val="24"/>
        </w:rPr>
        <w:t>Patient contact details need to be kept up to date to facilitate – we now have a</w:t>
      </w:r>
      <w:r>
        <w:rPr>
          <w:rFonts w:ascii="Calibri" w:hAnsi="Calibri" w:cs="Calibri"/>
          <w:sz w:val="24"/>
          <w:szCs w:val="24"/>
        </w:rPr>
        <w:t>n ongoing</w:t>
      </w:r>
      <w:r w:rsidR="001C1A88">
        <w:rPr>
          <w:rFonts w:ascii="Calibri" w:hAnsi="Calibri" w:cs="Calibri"/>
          <w:sz w:val="24"/>
          <w:szCs w:val="24"/>
        </w:rPr>
        <w:t xml:space="preserve"> process in place for that.</w:t>
      </w:r>
    </w:p>
    <w:p w14:paraId="48C8F1E6" w14:textId="77777777" w:rsidR="00DF5DD9" w:rsidRDefault="00DF5DD9" w:rsidP="00052796">
      <w:pPr>
        <w:pStyle w:val="NoSpacing"/>
        <w:ind w:left="1437"/>
        <w:jc w:val="both"/>
        <w:rPr>
          <w:rFonts w:ascii="Calibri" w:hAnsi="Calibri" w:cs="Calibri"/>
          <w:sz w:val="24"/>
          <w:szCs w:val="24"/>
        </w:rPr>
      </w:pPr>
    </w:p>
    <w:p w14:paraId="5306F7B4" w14:textId="735DEE65" w:rsidR="00DF5DD9" w:rsidRDefault="00DF5DD9" w:rsidP="00052796">
      <w:pPr>
        <w:pStyle w:val="NoSpacing"/>
        <w:ind w:left="143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Need to also target those who are not </w:t>
      </w:r>
      <w:r w:rsidR="00677869">
        <w:rPr>
          <w:rFonts w:ascii="Calibri" w:hAnsi="Calibri" w:cs="Calibri"/>
          <w:sz w:val="24"/>
          <w:szCs w:val="24"/>
        </w:rPr>
        <w:t>digitally enabled</w:t>
      </w:r>
      <w:r>
        <w:rPr>
          <w:rFonts w:ascii="Calibri" w:hAnsi="Calibri" w:cs="Calibri"/>
          <w:sz w:val="24"/>
          <w:szCs w:val="24"/>
        </w:rPr>
        <w:t>.  Can do some hard copies but not via post due to cost – local copies can be delivered</w:t>
      </w:r>
      <w:r w:rsidR="00052796">
        <w:rPr>
          <w:rFonts w:ascii="Calibri" w:hAnsi="Calibri" w:cs="Calibri"/>
          <w:sz w:val="24"/>
          <w:szCs w:val="24"/>
        </w:rPr>
        <w:t xml:space="preserve"> by the Group.</w:t>
      </w:r>
    </w:p>
    <w:p w14:paraId="7F897479" w14:textId="77777777" w:rsidR="00052796" w:rsidRDefault="00052796" w:rsidP="00052796">
      <w:pPr>
        <w:pStyle w:val="NoSpacing"/>
        <w:ind w:left="1437"/>
        <w:jc w:val="both"/>
        <w:rPr>
          <w:rFonts w:ascii="Calibri" w:hAnsi="Calibri" w:cs="Calibri"/>
          <w:sz w:val="24"/>
          <w:szCs w:val="24"/>
        </w:rPr>
      </w:pPr>
    </w:p>
    <w:p w14:paraId="3E8A2C15" w14:textId="1EEEBE89" w:rsidR="00052796" w:rsidRDefault="00052796" w:rsidP="00052796">
      <w:pPr>
        <w:pStyle w:val="NoSpacing"/>
        <w:tabs>
          <w:tab w:val="left" w:pos="1276"/>
        </w:tabs>
        <w:ind w:left="143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BR – are we making best use of emergency/private services/directing people to services/waiting lists etc</w:t>
      </w:r>
    </w:p>
    <w:p w14:paraId="410EB740" w14:textId="77777777" w:rsidR="00E40FC0" w:rsidRDefault="00E40FC0" w:rsidP="00052796">
      <w:pPr>
        <w:pStyle w:val="NoSpacing"/>
        <w:tabs>
          <w:tab w:val="left" w:pos="1276"/>
        </w:tabs>
        <w:ind w:left="1437"/>
        <w:jc w:val="both"/>
        <w:rPr>
          <w:rFonts w:ascii="Calibri" w:hAnsi="Calibri" w:cs="Calibri"/>
          <w:sz w:val="24"/>
          <w:szCs w:val="24"/>
        </w:rPr>
      </w:pPr>
    </w:p>
    <w:p w14:paraId="3F230EE4" w14:textId="4B074B6E" w:rsidR="00052796" w:rsidRDefault="00E40FC0" w:rsidP="00E40FC0">
      <w:pPr>
        <w:pStyle w:val="NoSpacing"/>
        <w:tabs>
          <w:tab w:val="left" w:pos="1276"/>
        </w:tabs>
        <w:ind w:left="143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ER highlighted GP</w:t>
      </w:r>
      <w:r w:rsidR="00677869">
        <w:rPr>
          <w:rFonts w:ascii="Calibri" w:hAnsi="Calibri" w:cs="Calibri"/>
          <w:sz w:val="24"/>
          <w:szCs w:val="24"/>
        </w:rPr>
        <w:t xml:space="preserve"> Collective Action </w:t>
      </w:r>
      <w:r>
        <w:rPr>
          <w:rFonts w:ascii="Calibri" w:hAnsi="Calibri" w:cs="Calibri"/>
          <w:sz w:val="24"/>
          <w:szCs w:val="24"/>
        </w:rPr>
        <w:t xml:space="preserve">– certain things having to be bounced back to secondary care as not within GP remit.  Lots of work going on around </w:t>
      </w:r>
      <w:r w:rsidR="00677869">
        <w:rPr>
          <w:rFonts w:ascii="Calibri" w:hAnsi="Calibri" w:cs="Calibri"/>
          <w:sz w:val="24"/>
          <w:szCs w:val="24"/>
        </w:rPr>
        <w:t xml:space="preserve">this nationally and locally </w:t>
      </w:r>
      <w:r>
        <w:rPr>
          <w:rFonts w:ascii="Calibri" w:hAnsi="Calibri" w:cs="Calibri"/>
          <w:sz w:val="24"/>
          <w:szCs w:val="24"/>
        </w:rPr>
        <w:t xml:space="preserve">- </w:t>
      </w:r>
      <w:r w:rsidR="00052796">
        <w:rPr>
          <w:rFonts w:ascii="Calibri" w:hAnsi="Calibri" w:cs="Calibri"/>
          <w:sz w:val="24"/>
          <w:szCs w:val="24"/>
        </w:rPr>
        <w:t xml:space="preserve">Dr Adey, Chair of </w:t>
      </w:r>
      <w:r w:rsidR="00677869">
        <w:rPr>
          <w:rFonts w:ascii="Calibri" w:hAnsi="Calibri" w:cs="Calibri"/>
          <w:sz w:val="24"/>
          <w:szCs w:val="24"/>
        </w:rPr>
        <w:t>the Rural Alliance PCN</w:t>
      </w:r>
      <w:r w:rsidR="00052796">
        <w:rPr>
          <w:rFonts w:ascii="Calibri" w:hAnsi="Calibri" w:cs="Calibri"/>
          <w:sz w:val="24"/>
          <w:szCs w:val="24"/>
        </w:rPr>
        <w:t>, has written a help</w:t>
      </w:r>
      <w:r>
        <w:rPr>
          <w:rFonts w:ascii="Calibri" w:hAnsi="Calibri" w:cs="Calibri"/>
          <w:sz w:val="24"/>
          <w:szCs w:val="24"/>
        </w:rPr>
        <w:t>ful</w:t>
      </w:r>
      <w:r w:rsidR="00052796">
        <w:rPr>
          <w:rFonts w:ascii="Calibri" w:hAnsi="Calibri" w:cs="Calibri"/>
          <w:sz w:val="24"/>
          <w:szCs w:val="24"/>
        </w:rPr>
        <w:t xml:space="preserve"> document in relation to referrals to hospitals</w:t>
      </w:r>
      <w:r>
        <w:rPr>
          <w:rFonts w:ascii="Calibri" w:hAnsi="Calibri" w:cs="Calibri"/>
          <w:sz w:val="24"/>
          <w:szCs w:val="24"/>
        </w:rPr>
        <w:t xml:space="preserve">, </w:t>
      </w:r>
      <w:r w:rsidR="00C17D19">
        <w:rPr>
          <w:rFonts w:ascii="Calibri" w:hAnsi="Calibri" w:cs="Calibri"/>
          <w:sz w:val="24"/>
          <w:szCs w:val="24"/>
        </w:rPr>
        <w:t>help</w:t>
      </w:r>
      <w:r w:rsidR="00677869">
        <w:rPr>
          <w:rFonts w:ascii="Calibri" w:hAnsi="Calibri" w:cs="Calibri"/>
          <w:sz w:val="24"/>
          <w:szCs w:val="24"/>
        </w:rPr>
        <w:t xml:space="preserve">ing to manage </w:t>
      </w:r>
      <w:r>
        <w:rPr>
          <w:rFonts w:ascii="Calibri" w:hAnsi="Calibri" w:cs="Calibri"/>
          <w:sz w:val="24"/>
          <w:szCs w:val="24"/>
        </w:rPr>
        <w:t>patient expectations.</w:t>
      </w:r>
    </w:p>
    <w:p w14:paraId="3EFF05D6" w14:textId="77777777" w:rsidR="00052796" w:rsidRDefault="00052796" w:rsidP="00052796">
      <w:pPr>
        <w:pStyle w:val="NoSpacing"/>
        <w:ind w:left="1437"/>
        <w:jc w:val="both"/>
        <w:rPr>
          <w:rFonts w:ascii="Calibri" w:hAnsi="Calibri" w:cs="Calibri"/>
          <w:sz w:val="24"/>
          <w:szCs w:val="24"/>
        </w:rPr>
      </w:pPr>
    </w:p>
    <w:p w14:paraId="588FC7BF" w14:textId="58624EC7" w:rsidR="00052796" w:rsidRDefault="00052796" w:rsidP="00052796">
      <w:pPr>
        <w:pStyle w:val="NoSpacing"/>
        <w:ind w:left="143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GPs can request an expedite in certain circumstances, but it will still then be triaged, and it is down to Hospital service to decide if they feel expedite is needed</w:t>
      </w:r>
      <w:r w:rsidR="00C17D19">
        <w:rPr>
          <w:rFonts w:ascii="Calibri" w:hAnsi="Calibri" w:cs="Calibri"/>
          <w:sz w:val="24"/>
          <w:szCs w:val="24"/>
        </w:rPr>
        <w:t xml:space="preserve"> &amp; outside our control.  Waiting list details can be found online.</w:t>
      </w:r>
    </w:p>
    <w:p w14:paraId="7B35B4A1" w14:textId="77777777" w:rsidR="00C17D19" w:rsidRDefault="00C17D19" w:rsidP="00052796">
      <w:pPr>
        <w:pStyle w:val="NoSpacing"/>
        <w:ind w:left="1437"/>
        <w:jc w:val="both"/>
        <w:rPr>
          <w:rFonts w:ascii="Calibri" w:hAnsi="Calibri" w:cs="Calibri"/>
          <w:sz w:val="24"/>
          <w:szCs w:val="24"/>
        </w:rPr>
      </w:pPr>
    </w:p>
    <w:p w14:paraId="2AA01E65" w14:textId="65BE4F11" w:rsidR="00C17D19" w:rsidRDefault="00C17D19" w:rsidP="00C17D19">
      <w:pPr>
        <w:pStyle w:val="NoSpacing"/>
        <w:ind w:left="2157" w:hanging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ME</w:t>
      </w:r>
      <w:r>
        <w:rPr>
          <w:rFonts w:ascii="Calibri" w:hAnsi="Calibri" w:cs="Calibri"/>
          <w:sz w:val="24"/>
          <w:szCs w:val="24"/>
        </w:rPr>
        <w:tab/>
        <w:t>We can consider Information Sheet at some point with examples of illnesses &amp; what best course of action to take, i.e. see GP; Pharmacist; go to A&amp;E – defining what is an accident &amp; what is an emergency</w:t>
      </w:r>
    </w:p>
    <w:p w14:paraId="10A770AA" w14:textId="77777777" w:rsidR="00C17D19" w:rsidRDefault="00C17D19" w:rsidP="00C17D19">
      <w:pPr>
        <w:pStyle w:val="NoSpacing"/>
        <w:ind w:left="2157" w:hanging="720"/>
        <w:jc w:val="both"/>
        <w:rPr>
          <w:rFonts w:ascii="Calibri" w:hAnsi="Calibri" w:cs="Calibri"/>
          <w:sz w:val="24"/>
          <w:szCs w:val="24"/>
        </w:rPr>
      </w:pPr>
    </w:p>
    <w:p w14:paraId="6707D317" w14:textId="33EEC80C" w:rsidR="00C17D19" w:rsidRDefault="00C17D19" w:rsidP="00C17D19">
      <w:pPr>
        <w:pStyle w:val="NoSpacing"/>
        <w:ind w:left="15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Can complicated queries via appointments line be transferred to other staff members so that appointments line is just for that – ER clarified, reception do </w:t>
      </w:r>
      <w:r>
        <w:rPr>
          <w:rFonts w:ascii="Calibri" w:hAnsi="Calibri" w:cs="Calibri"/>
          <w:sz w:val="24"/>
          <w:szCs w:val="24"/>
        </w:rPr>
        <w:lastRenderedPageBreak/>
        <w:t xml:space="preserve">a lot of other functions &amp; so unfortunately, this can take time.  Our average answer time is just over 2 minutes which is </w:t>
      </w:r>
      <w:r w:rsidR="00677869">
        <w:rPr>
          <w:rFonts w:ascii="Calibri" w:hAnsi="Calibri" w:cs="Calibri"/>
          <w:sz w:val="24"/>
          <w:szCs w:val="24"/>
        </w:rPr>
        <w:t xml:space="preserve">very </w:t>
      </w:r>
      <w:r>
        <w:rPr>
          <w:rFonts w:ascii="Calibri" w:hAnsi="Calibri" w:cs="Calibri"/>
          <w:sz w:val="24"/>
          <w:szCs w:val="24"/>
        </w:rPr>
        <w:t>good</w:t>
      </w:r>
      <w:r w:rsidR="00677869">
        <w:rPr>
          <w:rFonts w:ascii="Calibri" w:hAnsi="Calibri" w:cs="Calibri"/>
          <w:sz w:val="24"/>
          <w:szCs w:val="24"/>
        </w:rPr>
        <w:t xml:space="preserve">. </w:t>
      </w:r>
    </w:p>
    <w:p w14:paraId="24E8C09B" w14:textId="77777777" w:rsidR="00C17D19" w:rsidRDefault="00C17D19" w:rsidP="00C17D19">
      <w:pPr>
        <w:pStyle w:val="NoSpacing"/>
        <w:ind w:left="1560"/>
        <w:jc w:val="both"/>
        <w:rPr>
          <w:rFonts w:ascii="Calibri" w:hAnsi="Calibri" w:cs="Calibri"/>
          <w:sz w:val="24"/>
          <w:szCs w:val="24"/>
        </w:rPr>
      </w:pPr>
    </w:p>
    <w:p w14:paraId="61C171B1" w14:textId="4D0C1A1E" w:rsidR="00C17D19" w:rsidRDefault="00C17D19" w:rsidP="00C17D19">
      <w:pPr>
        <w:pStyle w:val="NoSpacing"/>
        <w:ind w:left="15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Low % </w:t>
      </w:r>
      <w:r w:rsidR="00677869">
        <w:rPr>
          <w:rFonts w:ascii="Calibri" w:hAnsi="Calibri" w:cs="Calibri"/>
          <w:sz w:val="24"/>
          <w:szCs w:val="24"/>
        </w:rPr>
        <w:t xml:space="preserve">of appointments </w:t>
      </w:r>
      <w:r>
        <w:rPr>
          <w:rFonts w:ascii="Calibri" w:hAnsi="Calibri" w:cs="Calibri"/>
          <w:sz w:val="24"/>
          <w:szCs w:val="24"/>
        </w:rPr>
        <w:t xml:space="preserve">booked through </w:t>
      </w:r>
      <w:r w:rsidR="00677869">
        <w:rPr>
          <w:rFonts w:ascii="Calibri" w:hAnsi="Calibri" w:cs="Calibri"/>
          <w:sz w:val="24"/>
          <w:szCs w:val="24"/>
        </w:rPr>
        <w:t xml:space="preserve">NHS </w:t>
      </w:r>
      <w:r>
        <w:rPr>
          <w:rFonts w:ascii="Calibri" w:hAnsi="Calibri" w:cs="Calibri"/>
          <w:sz w:val="24"/>
          <w:szCs w:val="24"/>
        </w:rPr>
        <w:t>app – this function is to be used where no triage needed.</w:t>
      </w:r>
    </w:p>
    <w:p w14:paraId="4845B2AC" w14:textId="77777777" w:rsidR="001C1A88" w:rsidRPr="001C1A88" w:rsidRDefault="001C1A88" w:rsidP="00052796">
      <w:pPr>
        <w:pStyle w:val="NoSpacing"/>
        <w:ind w:left="1437"/>
        <w:jc w:val="both"/>
        <w:rPr>
          <w:rFonts w:ascii="Calibri" w:hAnsi="Calibri" w:cs="Calibri"/>
          <w:sz w:val="24"/>
          <w:szCs w:val="24"/>
        </w:rPr>
      </w:pPr>
    </w:p>
    <w:p w14:paraId="46A8AB97" w14:textId="6324805E" w:rsidR="00BD34FD" w:rsidRDefault="00BD34FD" w:rsidP="00052796">
      <w:pPr>
        <w:pStyle w:val="NoSpacing"/>
        <w:numPr>
          <w:ilvl w:val="1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1C1A88">
        <w:rPr>
          <w:rFonts w:ascii="Calibri" w:hAnsi="Calibri" w:cs="Calibri"/>
          <w:b/>
          <w:bCs/>
          <w:sz w:val="24"/>
          <w:szCs w:val="24"/>
        </w:rPr>
        <w:t>NHS App and Digital Enablement</w:t>
      </w:r>
      <w:r w:rsidR="001C1A88">
        <w:rPr>
          <w:rFonts w:ascii="Calibri" w:hAnsi="Calibri" w:cs="Calibri"/>
          <w:sz w:val="24"/>
          <w:szCs w:val="24"/>
        </w:rPr>
        <w:t xml:space="preserve"> – helping to teach those who aren’t </w:t>
      </w:r>
      <w:r w:rsidR="00677869">
        <w:rPr>
          <w:rFonts w:ascii="Calibri" w:hAnsi="Calibri" w:cs="Calibri"/>
          <w:sz w:val="24"/>
          <w:szCs w:val="24"/>
        </w:rPr>
        <w:t>digitally enabled</w:t>
      </w:r>
      <w:r w:rsidR="001C1A88">
        <w:rPr>
          <w:rFonts w:ascii="Calibri" w:hAnsi="Calibri" w:cs="Calibri"/>
          <w:sz w:val="24"/>
          <w:szCs w:val="24"/>
        </w:rPr>
        <w:t xml:space="preserve"> to access online services</w:t>
      </w:r>
      <w:r w:rsidR="00E81D09">
        <w:rPr>
          <w:rFonts w:ascii="Calibri" w:hAnsi="Calibri" w:cs="Calibri"/>
          <w:sz w:val="24"/>
          <w:szCs w:val="24"/>
        </w:rPr>
        <w:t xml:space="preserve"> </w:t>
      </w:r>
    </w:p>
    <w:p w14:paraId="01A316B6" w14:textId="77777777" w:rsidR="00E81D09" w:rsidRDefault="00E81D09" w:rsidP="00E81D09">
      <w:pPr>
        <w:pStyle w:val="NoSpacing"/>
        <w:ind w:left="720"/>
        <w:jc w:val="both"/>
        <w:rPr>
          <w:rFonts w:ascii="Calibri" w:hAnsi="Calibri" w:cs="Calibri"/>
          <w:sz w:val="24"/>
          <w:szCs w:val="24"/>
        </w:rPr>
      </w:pPr>
    </w:p>
    <w:p w14:paraId="7F7807C1" w14:textId="32921AB0" w:rsidR="00E81D09" w:rsidRDefault="00E81D09" w:rsidP="00E81D09">
      <w:pPr>
        <w:pStyle w:val="NoSpacing"/>
        <w:ind w:left="143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We need to support &amp; encourage people to access the </w:t>
      </w:r>
      <w:r w:rsidR="00677869">
        <w:rPr>
          <w:rFonts w:ascii="Calibri" w:hAnsi="Calibri" w:cs="Calibri"/>
          <w:sz w:val="24"/>
          <w:szCs w:val="24"/>
        </w:rPr>
        <w:t xml:space="preserve">NHS </w:t>
      </w:r>
      <w:r>
        <w:rPr>
          <w:rFonts w:ascii="Calibri" w:hAnsi="Calibri" w:cs="Calibri"/>
          <w:sz w:val="24"/>
          <w:szCs w:val="24"/>
        </w:rPr>
        <w:t xml:space="preserve">App.  Idea for reception area desk with people experienced in App to help others </w:t>
      </w:r>
      <w:r w:rsidR="00677869">
        <w:rPr>
          <w:rFonts w:ascii="Calibri" w:hAnsi="Calibri" w:cs="Calibri"/>
          <w:sz w:val="24"/>
          <w:szCs w:val="24"/>
        </w:rPr>
        <w:t>gain access</w:t>
      </w:r>
      <w:r>
        <w:rPr>
          <w:rFonts w:ascii="Calibri" w:hAnsi="Calibri" w:cs="Calibri"/>
          <w:sz w:val="24"/>
          <w:szCs w:val="24"/>
        </w:rPr>
        <w:t xml:space="preserve"> – Social Prescribing may be able to assist with this.</w:t>
      </w:r>
    </w:p>
    <w:p w14:paraId="59EF6C67" w14:textId="77777777" w:rsidR="00E81D09" w:rsidRDefault="00E81D09" w:rsidP="00E81D09">
      <w:pPr>
        <w:pStyle w:val="NoSpacing"/>
        <w:ind w:left="1437"/>
        <w:jc w:val="both"/>
        <w:rPr>
          <w:rFonts w:ascii="Calibri" w:hAnsi="Calibri" w:cs="Calibri"/>
          <w:sz w:val="24"/>
          <w:szCs w:val="24"/>
        </w:rPr>
      </w:pPr>
    </w:p>
    <w:p w14:paraId="1AAEA95E" w14:textId="2A16AE40" w:rsidR="00E81D09" w:rsidRDefault="00E81D09" w:rsidP="00E81D09">
      <w:pPr>
        <w:pStyle w:val="NoSpacing"/>
        <w:ind w:left="143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ER highlighted there are a still a number of patients opting out of sharing information – misunderstanding as to what they are sharing.  We need to be able to share information with hospitals/District Nurses to assist in their care. </w:t>
      </w:r>
    </w:p>
    <w:p w14:paraId="32DF1C87" w14:textId="77777777" w:rsidR="001C1A88" w:rsidRPr="00AA5F13" w:rsidRDefault="001C1A88" w:rsidP="00052796">
      <w:pPr>
        <w:pStyle w:val="NoSpacing"/>
        <w:ind w:left="1437"/>
        <w:jc w:val="both"/>
        <w:rPr>
          <w:rFonts w:ascii="Calibri" w:hAnsi="Calibri" w:cs="Calibri"/>
          <w:sz w:val="24"/>
          <w:szCs w:val="24"/>
        </w:rPr>
      </w:pPr>
    </w:p>
    <w:p w14:paraId="4D81DED4" w14:textId="2A74DB34" w:rsidR="00BD34FD" w:rsidRPr="001C1A88" w:rsidRDefault="00BD34FD" w:rsidP="00AC4F20">
      <w:pPr>
        <w:pStyle w:val="NoSpacing"/>
        <w:ind w:firstLine="567"/>
        <w:jc w:val="both"/>
        <w:rPr>
          <w:rFonts w:ascii="Calibri" w:hAnsi="Calibri" w:cs="Calibri"/>
          <w:b/>
          <w:bCs/>
          <w:sz w:val="24"/>
          <w:szCs w:val="24"/>
        </w:rPr>
      </w:pPr>
      <w:r w:rsidRPr="001C1A88">
        <w:rPr>
          <w:rFonts w:ascii="Calibri" w:hAnsi="Calibri" w:cs="Calibri"/>
          <w:b/>
          <w:bCs/>
          <w:sz w:val="24"/>
          <w:szCs w:val="24"/>
        </w:rPr>
        <w:t>4.3</w:t>
      </w:r>
      <w:r w:rsidRPr="001C1A88">
        <w:rPr>
          <w:rFonts w:ascii="Calibri" w:hAnsi="Calibri" w:cs="Calibri"/>
          <w:b/>
          <w:bCs/>
          <w:sz w:val="24"/>
          <w:szCs w:val="24"/>
        </w:rPr>
        <w:tab/>
        <w:t>New patient promotion</w:t>
      </w:r>
    </w:p>
    <w:p w14:paraId="560992E1" w14:textId="43087D1D" w:rsidR="001C1A88" w:rsidRDefault="001C1A88" w:rsidP="00DF5DD9">
      <w:pPr>
        <w:pStyle w:val="NoSpacing"/>
        <w:ind w:left="14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Ultimately, we will need Sub-Groups of a handful of people to get involved with these services.  Will be email following up on this.</w:t>
      </w:r>
      <w:r w:rsidR="00E81D09">
        <w:rPr>
          <w:rFonts w:ascii="Calibri" w:hAnsi="Calibri" w:cs="Calibri"/>
          <w:sz w:val="24"/>
          <w:szCs w:val="24"/>
        </w:rPr>
        <w:t xml:space="preserve">  More patients = more money into the practice.</w:t>
      </w:r>
    </w:p>
    <w:p w14:paraId="6F0F916B" w14:textId="77777777" w:rsidR="001E26DB" w:rsidRDefault="001E26DB" w:rsidP="00DF5DD9">
      <w:pPr>
        <w:pStyle w:val="NoSpacing"/>
        <w:ind w:left="1440"/>
        <w:jc w:val="both"/>
        <w:rPr>
          <w:rFonts w:ascii="Calibri" w:hAnsi="Calibri" w:cs="Calibri"/>
          <w:sz w:val="24"/>
          <w:szCs w:val="24"/>
        </w:rPr>
      </w:pPr>
    </w:p>
    <w:p w14:paraId="248B24D3" w14:textId="4562E169" w:rsidR="001E26DB" w:rsidRDefault="001E26DB" w:rsidP="00DF5DD9">
      <w:pPr>
        <w:pStyle w:val="NoSpacing"/>
        <w:ind w:left="14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Automatic registrations are about to be turned on in this regard.</w:t>
      </w:r>
    </w:p>
    <w:p w14:paraId="7E5C5E1F" w14:textId="77777777" w:rsidR="001C1A88" w:rsidRDefault="001C1A88" w:rsidP="001C1A88">
      <w:pPr>
        <w:pStyle w:val="NoSpacing"/>
        <w:ind w:left="567"/>
        <w:jc w:val="both"/>
        <w:rPr>
          <w:rFonts w:ascii="Calibri" w:hAnsi="Calibri" w:cs="Calibri"/>
          <w:sz w:val="24"/>
          <w:szCs w:val="24"/>
        </w:rPr>
      </w:pPr>
    </w:p>
    <w:p w14:paraId="0B3D3431" w14:textId="247CCCAE" w:rsidR="001E26DB" w:rsidRDefault="001E26DB" w:rsidP="001E26DB">
      <w:pPr>
        <w:pStyle w:val="NoSpacing"/>
        <w:ind w:left="14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Members required to help with dis</w:t>
      </w:r>
      <w:r w:rsidR="00677869">
        <w:rPr>
          <w:rFonts w:ascii="Calibri" w:hAnsi="Calibri" w:cs="Calibri"/>
          <w:sz w:val="24"/>
          <w:szCs w:val="24"/>
        </w:rPr>
        <w:t>seminating</w:t>
      </w:r>
      <w:r>
        <w:rPr>
          <w:rFonts w:ascii="Calibri" w:hAnsi="Calibri" w:cs="Calibri"/>
          <w:sz w:val="24"/>
          <w:szCs w:val="24"/>
        </w:rPr>
        <w:t xml:space="preserve"> information in this respect.</w:t>
      </w:r>
    </w:p>
    <w:p w14:paraId="64540CA1" w14:textId="77777777" w:rsidR="00597686" w:rsidRDefault="00597686" w:rsidP="00052796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14:paraId="4ACFB702" w14:textId="7ED524D5" w:rsidR="00BD34FD" w:rsidRPr="00BD34FD" w:rsidRDefault="00BD34FD" w:rsidP="00BD34FD">
      <w:pPr>
        <w:pStyle w:val="NoSpacing"/>
        <w:numPr>
          <w:ilvl w:val="0"/>
          <w:numId w:val="2"/>
        </w:numPr>
        <w:ind w:left="567" w:hanging="567"/>
        <w:jc w:val="both"/>
        <w:rPr>
          <w:rFonts w:ascii="Calibri" w:hAnsi="Calibri" w:cs="Calibri"/>
          <w:b/>
          <w:bCs/>
          <w:sz w:val="24"/>
          <w:szCs w:val="24"/>
        </w:rPr>
      </w:pPr>
      <w:r w:rsidRPr="00BD34FD">
        <w:rPr>
          <w:rFonts w:ascii="Calibri" w:hAnsi="Calibri" w:cs="Calibri"/>
          <w:b/>
          <w:bCs/>
          <w:sz w:val="24"/>
          <w:szCs w:val="24"/>
        </w:rPr>
        <w:t>SURGERY UPDATES</w:t>
      </w:r>
    </w:p>
    <w:p w14:paraId="74E565A2" w14:textId="77777777" w:rsidR="00BD34FD" w:rsidRDefault="00BD34FD" w:rsidP="00BD34FD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14:paraId="6125BCF8" w14:textId="07FED7A9" w:rsidR="001E26DB" w:rsidRDefault="001E26DB" w:rsidP="001E26DB">
      <w:pPr>
        <w:pStyle w:val="NoSpacing"/>
        <w:numPr>
          <w:ilvl w:val="0"/>
          <w:numId w:val="3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1E26DB">
        <w:rPr>
          <w:rFonts w:ascii="Calibri" w:hAnsi="Calibri" w:cs="Calibri"/>
          <w:b/>
          <w:bCs/>
          <w:sz w:val="24"/>
          <w:szCs w:val="24"/>
        </w:rPr>
        <w:t>Dispensary</w:t>
      </w:r>
    </w:p>
    <w:p w14:paraId="07A458F2" w14:textId="77777777" w:rsidR="001E26DB" w:rsidRDefault="001E26DB" w:rsidP="001E26DB">
      <w:pPr>
        <w:pStyle w:val="NoSpacing"/>
        <w:ind w:left="927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4245591" w14:textId="1FAF654E" w:rsidR="001E26DB" w:rsidRPr="001E26DB" w:rsidRDefault="001E26DB" w:rsidP="001E26DB">
      <w:pPr>
        <w:pStyle w:val="NoSpacing"/>
        <w:numPr>
          <w:ilvl w:val="0"/>
          <w:numId w:val="4"/>
        </w:numPr>
        <w:ind w:left="1276"/>
        <w:jc w:val="both"/>
        <w:rPr>
          <w:rFonts w:ascii="Calibri" w:hAnsi="Calibri" w:cs="Calibri"/>
          <w:sz w:val="24"/>
          <w:szCs w:val="24"/>
        </w:rPr>
      </w:pPr>
      <w:r w:rsidRPr="001E26DB">
        <w:rPr>
          <w:rFonts w:ascii="Calibri" w:hAnsi="Calibri" w:cs="Calibri"/>
          <w:sz w:val="24"/>
          <w:szCs w:val="24"/>
        </w:rPr>
        <w:t>Have been staffing issues – processes changed to combat that.  Workload has increased – staffing reviewed/restructured accordingly.</w:t>
      </w:r>
    </w:p>
    <w:p w14:paraId="2FFE7A8B" w14:textId="5CCDA163" w:rsidR="001E26DB" w:rsidRDefault="001E26DB" w:rsidP="001E26DB">
      <w:pPr>
        <w:pStyle w:val="NoSpacing"/>
        <w:numPr>
          <w:ilvl w:val="0"/>
          <w:numId w:val="4"/>
        </w:numPr>
        <w:ind w:left="127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New card payment system – only dispensary items to be paid through Dispensary.</w:t>
      </w:r>
    </w:p>
    <w:p w14:paraId="3A823090" w14:textId="06AC252A" w:rsidR="001E26DB" w:rsidRDefault="001E26DB" w:rsidP="001E26DB">
      <w:pPr>
        <w:pStyle w:val="NoSpacing"/>
        <w:numPr>
          <w:ilvl w:val="0"/>
          <w:numId w:val="4"/>
        </w:numPr>
        <w:ind w:left="127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Wholesalers challenging/causes delay in deliveries – beyond our control.  </w:t>
      </w:r>
    </w:p>
    <w:p w14:paraId="11EB4FB7" w14:textId="63BA3030" w:rsidR="00AB1BC4" w:rsidRDefault="00677869" w:rsidP="001E26DB">
      <w:pPr>
        <w:pStyle w:val="NoSpacing"/>
        <w:numPr>
          <w:ilvl w:val="0"/>
          <w:numId w:val="4"/>
        </w:numPr>
        <w:ind w:left="127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Redesign of dispensary processes.</w:t>
      </w:r>
    </w:p>
    <w:p w14:paraId="4EC931EE" w14:textId="2DB6FBDE" w:rsidR="00AB1BC4" w:rsidRDefault="00AB1BC4" w:rsidP="001E26DB">
      <w:pPr>
        <w:pStyle w:val="NoSpacing"/>
        <w:numPr>
          <w:ilvl w:val="0"/>
          <w:numId w:val="4"/>
        </w:numPr>
        <w:ind w:left="127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Filing/storage management updated.</w:t>
      </w:r>
    </w:p>
    <w:p w14:paraId="11FE60BA" w14:textId="0FF174FA" w:rsidR="00AB1BC4" w:rsidRDefault="00677869" w:rsidP="001E26DB">
      <w:pPr>
        <w:pStyle w:val="NoSpacing"/>
        <w:numPr>
          <w:ilvl w:val="0"/>
          <w:numId w:val="4"/>
        </w:numPr>
        <w:ind w:left="127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</w:t>
      </w:r>
      <w:r w:rsidR="00AB1BC4">
        <w:rPr>
          <w:rFonts w:ascii="Calibri" w:hAnsi="Calibri" w:cs="Calibri"/>
          <w:sz w:val="24"/>
          <w:szCs w:val="24"/>
        </w:rPr>
        <w:t>exting patients as soon as drugs ready for collection/no wasted journeys.</w:t>
      </w:r>
    </w:p>
    <w:p w14:paraId="5757F5E6" w14:textId="052177BF" w:rsidR="00AB1BC4" w:rsidRPr="001E26DB" w:rsidRDefault="00AB1BC4" w:rsidP="001E26DB">
      <w:pPr>
        <w:pStyle w:val="NoSpacing"/>
        <w:numPr>
          <w:ilvl w:val="0"/>
          <w:numId w:val="4"/>
        </w:numPr>
        <w:ind w:left="127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Looking at new technologies – will take time.</w:t>
      </w:r>
    </w:p>
    <w:p w14:paraId="4AE1A2A8" w14:textId="77777777" w:rsidR="001E26DB" w:rsidRDefault="001E26DB" w:rsidP="001E26DB">
      <w:pPr>
        <w:pStyle w:val="NoSpacing"/>
        <w:ind w:left="1276"/>
        <w:jc w:val="both"/>
        <w:rPr>
          <w:rFonts w:ascii="Calibri" w:hAnsi="Calibri" w:cs="Calibri"/>
          <w:sz w:val="24"/>
          <w:szCs w:val="24"/>
        </w:rPr>
      </w:pPr>
    </w:p>
    <w:p w14:paraId="6F47559E" w14:textId="7B1DE9D0" w:rsidR="001E26DB" w:rsidRDefault="00AB1BC4" w:rsidP="001E26DB">
      <w:pPr>
        <w:pStyle w:val="NoSpacing"/>
        <w:numPr>
          <w:ilvl w:val="0"/>
          <w:numId w:val="3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AB1BC4">
        <w:rPr>
          <w:rFonts w:ascii="Calibri" w:hAnsi="Calibri" w:cs="Calibri"/>
          <w:b/>
          <w:bCs/>
          <w:sz w:val="24"/>
          <w:szCs w:val="24"/>
        </w:rPr>
        <w:t>Waiting Room</w:t>
      </w:r>
    </w:p>
    <w:p w14:paraId="529C28E1" w14:textId="77777777" w:rsidR="00AB1BC4" w:rsidRDefault="00AB1BC4" w:rsidP="00AB1BC4">
      <w:pPr>
        <w:pStyle w:val="NoSpacing"/>
        <w:ind w:left="927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4C51CC5" w14:textId="55D98BD7" w:rsidR="00AB1BC4" w:rsidRDefault="00AB1BC4" w:rsidP="00AB1BC4">
      <w:pPr>
        <w:pStyle w:val="NoSpacing"/>
        <w:numPr>
          <w:ilvl w:val="0"/>
          <w:numId w:val="5"/>
        </w:numPr>
        <w:ind w:left="127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We now have consultation room for patients who want to speak privately.</w:t>
      </w:r>
    </w:p>
    <w:p w14:paraId="50B46E94" w14:textId="50470F87" w:rsidR="00AB1BC4" w:rsidRDefault="00AB1BC4" w:rsidP="00AB1BC4">
      <w:pPr>
        <w:pStyle w:val="NoSpacing"/>
        <w:numPr>
          <w:ilvl w:val="0"/>
          <w:numId w:val="5"/>
        </w:numPr>
        <w:ind w:left="127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Making reception more private </w:t>
      </w:r>
      <w:r w:rsidR="00677869">
        <w:rPr>
          <w:rFonts w:ascii="Calibri" w:hAnsi="Calibri" w:cs="Calibri"/>
          <w:sz w:val="24"/>
          <w:szCs w:val="24"/>
        </w:rPr>
        <w:t>by filling in the large gap left when we removed the screen.</w:t>
      </w:r>
    </w:p>
    <w:p w14:paraId="6AF9E9B0" w14:textId="77777777" w:rsidR="00AB1BC4" w:rsidRDefault="00AB1BC4" w:rsidP="00AB1BC4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14:paraId="1E0B895F" w14:textId="77777777" w:rsidR="00677869" w:rsidRDefault="00677869" w:rsidP="00BD34FD">
      <w:pPr>
        <w:pStyle w:val="NoSpacing"/>
        <w:numPr>
          <w:ilvl w:val="0"/>
          <w:numId w:val="2"/>
        </w:numPr>
        <w:ind w:left="567" w:hanging="567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9CCE7CC" w14:textId="5D54ECC1" w:rsidR="00BD34FD" w:rsidRPr="00BD34FD" w:rsidRDefault="00BD34FD" w:rsidP="00BD34FD">
      <w:pPr>
        <w:pStyle w:val="NoSpacing"/>
        <w:numPr>
          <w:ilvl w:val="0"/>
          <w:numId w:val="2"/>
        </w:numPr>
        <w:ind w:left="567" w:hanging="567"/>
        <w:jc w:val="both"/>
        <w:rPr>
          <w:rFonts w:ascii="Calibri" w:hAnsi="Calibri" w:cs="Calibri"/>
          <w:b/>
          <w:bCs/>
          <w:sz w:val="24"/>
          <w:szCs w:val="24"/>
        </w:rPr>
      </w:pPr>
      <w:r w:rsidRPr="00BD34FD">
        <w:rPr>
          <w:rFonts w:ascii="Calibri" w:hAnsi="Calibri" w:cs="Calibri"/>
          <w:b/>
          <w:bCs/>
          <w:sz w:val="24"/>
          <w:szCs w:val="24"/>
        </w:rPr>
        <w:lastRenderedPageBreak/>
        <w:t>PPG MATTERS</w:t>
      </w:r>
    </w:p>
    <w:p w14:paraId="72811229" w14:textId="77777777" w:rsidR="00BD34FD" w:rsidRDefault="00BD34FD" w:rsidP="00BD34FD">
      <w:pPr>
        <w:pStyle w:val="NoSpacing"/>
        <w:ind w:left="567" w:hanging="567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F728C5D" w14:textId="12015F60" w:rsidR="00AB1BC4" w:rsidRDefault="00AB1BC4" w:rsidP="00AB1BC4">
      <w:pPr>
        <w:pStyle w:val="NoSpacing"/>
        <w:numPr>
          <w:ilvl w:val="0"/>
          <w:numId w:val="6"/>
        </w:numPr>
        <w:ind w:left="127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Rural Together – poster – starting roadshows – First in Tarvin – covers lots of items, i.e. mental health; mental health; carers; transport; social prescribing – asking community to tell us what they want.</w:t>
      </w:r>
    </w:p>
    <w:p w14:paraId="26ECF4D4" w14:textId="77777777" w:rsidR="00AB1BC4" w:rsidRDefault="00AB1BC4" w:rsidP="00AB1BC4">
      <w:pPr>
        <w:pStyle w:val="NoSpacing"/>
        <w:ind w:left="1276"/>
        <w:jc w:val="both"/>
        <w:rPr>
          <w:rFonts w:ascii="Calibri" w:hAnsi="Calibri" w:cs="Calibri"/>
          <w:sz w:val="24"/>
          <w:szCs w:val="24"/>
        </w:rPr>
      </w:pPr>
    </w:p>
    <w:p w14:paraId="21F04C4F" w14:textId="611ADF28" w:rsidR="00AB1BC4" w:rsidRDefault="00AB1BC4" w:rsidP="00AB1BC4">
      <w:pPr>
        <w:pStyle w:val="NoSpacing"/>
        <w:ind w:left="127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Claire Lockerbie and Jane Colville engaged in this.</w:t>
      </w:r>
    </w:p>
    <w:p w14:paraId="01B5FD6C" w14:textId="77777777" w:rsidR="00F64613" w:rsidRDefault="00F64613" w:rsidP="00F64613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14:paraId="369C62BF" w14:textId="77777777" w:rsidR="00F64613" w:rsidRDefault="00F64613" w:rsidP="00F64613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14:paraId="13E36DE2" w14:textId="31F796E8" w:rsidR="00F64613" w:rsidRPr="00F64613" w:rsidRDefault="00F64613" w:rsidP="00F64613">
      <w:pPr>
        <w:pStyle w:val="NoSpacing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Next Meeting proposed – 26 March 2025 – time to be confirmed</w:t>
      </w:r>
    </w:p>
    <w:p w14:paraId="1157DB34" w14:textId="55D9C2A5" w:rsidR="00BD34FD" w:rsidRPr="00BD34FD" w:rsidRDefault="00BD34FD" w:rsidP="00AB1BC4">
      <w:pPr>
        <w:pStyle w:val="NoSpacing"/>
        <w:ind w:left="567"/>
        <w:jc w:val="both"/>
        <w:rPr>
          <w:rFonts w:ascii="Calibri" w:hAnsi="Calibri" w:cs="Calibri"/>
          <w:b/>
          <w:bCs/>
          <w:sz w:val="24"/>
          <w:szCs w:val="24"/>
        </w:rPr>
      </w:pPr>
    </w:p>
    <w:sectPr w:rsidR="00BD34FD" w:rsidRPr="00BD34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0DA1"/>
    <w:multiLevelType w:val="multilevel"/>
    <w:tmpl w:val="C4DA84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7" w:hanging="8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4" w:hanging="8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1" w:hanging="8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09FE0A6C"/>
    <w:multiLevelType w:val="hybridMultilevel"/>
    <w:tmpl w:val="E08C0888"/>
    <w:lvl w:ilvl="0" w:tplc="08090005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 w15:restartNumberingAfterBreak="0">
    <w:nsid w:val="24982074"/>
    <w:multiLevelType w:val="hybridMultilevel"/>
    <w:tmpl w:val="85EE9298"/>
    <w:lvl w:ilvl="0" w:tplc="08090005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 w15:restartNumberingAfterBreak="0">
    <w:nsid w:val="533151DC"/>
    <w:multiLevelType w:val="hybridMultilevel"/>
    <w:tmpl w:val="4CB89048"/>
    <w:lvl w:ilvl="0" w:tplc="08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E9803F9"/>
    <w:multiLevelType w:val="hybridMultilevel"/>
    <w:tmpl w:val="03BE00C2"/>
    <w:lvl w:ilvl="0" w:tplc="E4AA05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7FC41C2"/>
    <w:multiLevelType w:val="hybridMultilevel"/>
    <w:tmpl w:val="E44850C4"/>
    <w:lvl w:ilvl="0" w:tplc="08090005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7B343C3C"/>
    <w:multiLevelType w:val="multilevel"/>
    <w:tmpl w:val="9E628E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7" w:hanging="8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644" w:hanging="87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51" w:hanging="87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</w:rPr>
    </w:lvl>
  </w:abstractNum>
  <w:num w:numId="1" w16cid:durableId="1184132945">
    <w:abstractNumId w:val="0"/>
  </w:num>
  <w:num w:numId="2" w16cid:durableId="1093283320">
    <w:abstractNumId w:val="6"/>
  </w:num>
  <w:num w:numId="3" w16cid:durableId="1046563574">
    <w:abstractNumId w:val="4"/>
  </w:num>
  <w:num w:numId="4" w16cid:durableId="1016734064">
    <w:abstractNumId w:val="5"/>
  </w:num>
  <w:num w:numId="5" w16cid:durableId="355617700">
    <w:abstractNumId w:val="2"/>
  </w:num>
  <w:num w:numId="6" w16cid:durableId="662708251">
    <w:abstractNumId w:val="3"/>
  </w:num>
  <w:num w:numId="7" w16cid:durableId="1005866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4FD"/>
    <w:rsid w:val="00044C7C"/>
    <w:rsid w:val="00052796"/>
    <w:rsid w:val="001C1A88"/>
    <w:rsid w:val="001D40DC"/>
    <w:rsid w:val="001E26DB"/>
    <w:rsid w:val="00320B48"/>
    <w:rsid w:val="00321D5A"/>
    <w:rsid w:val="00342BFB"/>
    <w:rsid w:val="003F1C0B"/>
    <w:rsid w:val="00492E91"/>
    <w:rsid w:val="0050002B"/>
    <w:rsid w:val="00597686"/>
    <w:rsid w:val="006737FE"/>
    <w:rsid w:val="00677869"/>
    <w:rsid w:val="006A3ADF"/>
    <w:rsid w:val="007218A6"/>
    <w:rsid w:val="007A4310"/>
    <w:rsid w:val="008E68C3"/>
    <w:rsid w:val="00AA5F13"/>
    <w:rsid w:val="00AB1BC4"/>
    <w:rsid w:val="00AC4F20"/>
    <w:rsid w:val="00BD34FD"/>
    <w:rsid w:val="00C17D19"/>
    <w:rsid w:val="00DF5DD9"/>
    <w:rsid w:val="00E40FC0"/>
    <w:rsid w:val="00E81D09"/>
    <w:rsid w:val="00E90DAB"/>
    <w:rsid w:val="00F64613"/>
    <w:rsid w:val="00FF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627A7"/>
  <w15:chartTrackingRefBased/>
  <w15:docId w15:val="{D27178DA-4638-4F6A-B489-F50A12D10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34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34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34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4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4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4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4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4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4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4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34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34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34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34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34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34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34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34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34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3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4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34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34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34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34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34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4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34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34F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D34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833</Words>
  <Characters>4752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Wade</dc:creator>
  <cp:keywords/>
  <dc:description/>
  <cp:lastModifiedBy>Heather Wade</cp:lastModifiedBy>
  <cp:revision>2</cp:revision>
  <dcterms:created xsi:type="dcterms:W3CDTF">2025-02-05T12:41:00Z</dcterms:created>
  <dcterms:modified xsi:type="dcterms:W3CDTF">2025-02-05T12:41:00Z</dcterms:modified>
</cp:coreProperties>
</file>